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5B" w:rsidRPr="00B80C49" w:rsidRDefault="002E385B" w:rsidP="002E385B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b/>
          <w:sz w:val="20"/>
          <w:szCs w:val="20"/>
          <w:lang w:val="pl-PL"/>
        </w:rPr>
      </w:pPr>
      <w:r w:rsidRPr="00B80C49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OG</w:t>
      </w:r>
      <w:r w:rsidRPr="00B80C49">
        <w:rPr>
          <w:rFonts w:ascii="Times New Roman" w:eastAsia="Swis721 WGL4 BT" w:hAnsi="Times New Roman"/>
          <w:b/>
          <w:spacing w:val="3"/>
          <w:w w:val="75"/>
          <w:sz w:val="20"/>
          <w:szCs w:val="20"/>
          <w:lang w:val="pl-PL"/>
        </w:rPr>
        <w:t>Ó</w:t>
      </w:r>
      <w:r w:rsidRPr="00B80C49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LNE</w:t>
      </w:r>
      <w:r w:rsidRPr="00B80C49">
        <w:rPr>
          <w:rFonts w:ascii="Times New Roman" w:eastAsia="Swis721 WGL4 BT" w:hAnsi="Times New Roman"/>
          <w:b/>
          <w:spacing w:val="37"/>
          <w:w w:val="75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KRYTERIA</w:t>
      </w:r>
      <w:r w:rsidRPr="00B80C49">
        <w:rPr>
          <w:rFonts w:ascii="Times New Roman" w:eastAsia="Swis721 WGL4 BT" w:hAnsi="Times New Roman"/>
          <w:b/>
          <w:spacing w:val="76"/>
          <w:w w:val="75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 xml:space="preserve">OCENIANIA 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DLA</w:t>
      </w:r>
      <w:r w:rsidRPr="00B80C49">
        <w:rPr>
          <w:rFonts w:ascii="Times New Roman" w:eastAsia="Swis721 WGL4 BT" w:hAnsi="Times New Roman"/>
          <w:b/>
          <w:spacing w:val="56"/>
          <w:w w:val="80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spacing w:val="1"/>
          <w:w w:val="80"/>
          <w:sz w:val="20"/>
          <w:szCs w:val="20"/>
          <w:lang w:val="pl-PL"/>
        </w:rPr>
        <w:t>K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LASY</w:t>
      </w:r>
      <w:r w:rsidRPr="00B80C49">
        <w:rPr>
          <w:rFonts w:ascii="Times New Roman" w:eastAsia="Swis721 WGL4 BT" w:hAnsi="Times New Roman"/>
          <w:b/>
          <w:spacing w:val="39"/>
          <w:w w:val="80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7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</w:p>
    <w:p w:rsidR="002E385B" w:rsidRPr="00B80C49" w:rsidRDefault="002E385B" w:rsidP="002E385B">
      <w:pPr>
        <w:pStyle w:val="Akapitzlist"/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2E385B" w:rsidRPr="00B80C49" w:rsidRDefault="002E385B" w:rsidP="002E385B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</w:p>
    <w:p w:rsidR="002E385B" w:rsidRPr="00B80C49" w:rsidRDefault="002E385B" w:rsidP="002E385B">
      <w:pPr>
        <w:pStyle w:val="Akapitzlist"/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2E385B" w:rsidRPr="00B80C49" w:rsidRDefault="002E385B" w:rsidP="002E385B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pozio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trudności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</w:p>
    <w:p w:rsidR="002E385B" w:rsidRPr="00B80C49" w:rsidRDefault="002E385B" w:rsidP="002E385B">
      <w:pPr>
        <w:pStyle w:val="Akapitzlist"/>
        <w:numPr>
          <w:ilvl w:val="0"/>
          <w:numId w:val="3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ności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gramie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2E385B" w:rsidRPr="00B80C49" w:rsidRDefault="002E385B" w:rsidP="002E385B">
      <w:pPr>
        <w:pStyle w:val="Akapitzlist"/>
        <w:numPr>
          <w:ilvl w:val="0"/>
          <w:numId w:val="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onuje</w:t>
      </w:r>
      <w:r w:rsidRPr="00B80C49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rednim</w:t>
      </w:r>
      <w:r w:rsidRPr="00B80C49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tności</w:t>
      </w:r>
      <w:r w:rsidRPr="00B80C49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zuje</w:t>
      </w:r>
      <w:r w:rsidRPr="00B80C49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lnie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te</w:t>
      </w:r>
      <w:r w:rsidRPr="00B80C49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z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 i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mów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</w:p>
    <w:p w:rsidR="002E385B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tno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tycznych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ycznych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4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spacing w:val="4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proponuje</w:t>
      </w:r>
      <w:r w:rsidRPr="00B80C49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ija</w:t>
      </w:r>
      <w:r w:rsidRPr="00B80C49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</w:p>
    <w:p w:rsidR="002E385B" w:rsidRDefault="002E385B" w:rsidP="002E385B">
      <w:p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1B7DF5" w:rsidRDefault="002E385B" w:rsidP="002E385B">
      <w:p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SZCZE</w:t>
      </w:r>
      <w:r w:rsidRPr="00B80C49">
        <w:rPr>
          <w:rFonts w:ascii="Times New Roman" w:eastAsia="Swis721 WGL4 BT" w:hAnsi="Times New Roman"/>
          <w:b/>
          <w:spacing w:val="-1"/>
          <w:w w:val="74"/>
          <w:sz w:val="20"/>
          <w:szCs w:val="20"/>
          <w:lang w:val="pl-PL"/>
        </w:rPr>
        <w:t>G</w:t>
      </w:r>
      <w:r w:rsidRPr="00B80C49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Ó</w:t>
      </w:r>
      <w:r w:rsidRPr="00B80C49">
        <w:rPr>
          <w:rFonts w:ascii="Times New Roman" w:eastAsia="Swis721 WGL4 BT" w:hAnsi="Times New Roman"/>
          <w:b/>
          <w:spacing w:val="-14"/>
          <w:w w:val="74"/>
          <w:sz w:val="20"/>
          <w:szCs w:val="20"/>
          <w:lang w:val="pl-PL"/>
        </w:rPr>
        <w:t>Ł</w:t>
      </w:r>
      <w:r w:rsidRPr="00B80C49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OWE</w:t>
      </w:r>
      <w:r w:rsidRPr="00B80C49">
        <w:rPr>
          <w:rFonts w:ascii="Times New Roman" w:eastAsia="Swis721 WGL4 BT" w:hAnsi="Times New Roman"/>
          <w:b/>
          <w:spacing w:val="55"/>
          <w:w w:val="74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spacing w:val="1"/>
          <w:w w:val="74"/>
          <w:sz w:val="20"/>
          <w:szCs w:val="20"/>
          <w:lang w:val="pl-PL"/>
        </w:rPr>
        <w:t>K</w:t>
      </w:r>
      <w:r w:rsidRPr="00B80C49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RYTER</w:t>
      </w:r>
      <w:r w:rsidRPr="00B80C49">
        <w:rPr>
          <w:rFonts w:ascii="Times New Roman" w:eastAsia="Swis721 WGL4 BT" w:hAnsi="Times New Roman"/>
          <w:b/>
          <w:spacing w:val="-1"/>
          <w:w w:val="74"/>
          <w:sz w:val="20"/>
          <w:szCs w:val="20"/>
          <w:lang w:val="pl-PL"/>
        </w:rPr>
        <w:t>I</w:t>
      </w:r>
      <w:r w:rsidRPr="00B80C49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 xml:space="preserve">A </w:t>
      </w:r>
      <w:r w:rsidRPr="00B80C49">
        <w:rPr>
          <w:rFonts w:ascii="Times New Roman" w:eastAsia="Swis721 WGL4 BT" w:hAnsi="Times New Roman"/>
          <w:b/>
          <w:spacing w:val="-1"/>
          <w:w w:val="70"/>
          <w:sz w:val="20"/>
          <w:szCs w:val="20"/>
          <w:lang w:val="pl-PL"/>
        </w:rPr>
        <w:t>O</w:t>
      </w:r>
      <w:r w:rsidRPr="00B80C49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CEN</w:t>
      </w:r>
      <w:r w:rsidRPr="00B80C49">
        <w:rPr>
          <w:rFonts w:ascii="Times New Roman" w:eastAsia="Swis721 WGL4 BT" w:hAnsi="Times New Roman"/>
          <w:b/>
          <w:spacing w:val="-1"/>
          <w:w w:val="75"/>
          <w:sz w:val="20"/>
          <w:szCs w:val="20"/>
          <w:lang w:val="pl-PL"/>
        </w:rPr>
        <w:t>I</w:t>
      </w:r>
      <w:r w:rsidRPr="00B80C49">
        <w:rPr>
          <w:rFonts w:ascii="Times New Roman" w:eastAsia="Swis721 WGL4 BT" w:hAnsi="Times New Roman"/>
          <w:b/>
          <w:w w:val="78"/>
          <w:sz w:val="20"/>
          <w:szCs w:val="20"/>
          <w:lang w:val="pl-PL"/>
        </w:rPr>
        <w:t>AN</w:t>
      </w:r>
      <w:r w:rsidRPr="00B80C49">
        <w:rPr>
          <w:rFonts w:ascii="Times New Roman" w:eastAsia="Swis721 WGL4 BT" w:hAnsi="Times New Roman"/>
          <w:b/>
          <w:spacing w:val="-1"/>
          <w:w w:val="78"/>
          <w:sz w:val="20"/>
          <w:szCs w:val="20"/>
          <w:lang w:val="pl-PL"/>
        </w:rPr>
        <w:t>I</w:t>
      </w:r>
      <w:r w:rsidRPr="00B80C49">
        <w:rPr>
          <w:rFonts w:ascii="Times New Roman" w:eastAsia="Swis721 WGL4 BT" w:hAnsi="Times New Roman"/>
          <w:b/>
          <w:w w:val="78"/>
          <w:sz w:val="20"/>
          <w:szCs w:val="20"/>
          <w:lang w:val="pl-PL"/>
        </w:rPr>
        <w:t xml:space="preserve">A 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DLA</w:t>
      </w:r>
      <w:r w:rsidRPr="00B80C49">
        <w:rPr>
          <w:rFonts w:ascii="Times New Roman" w:eastAsia="Swis721 WGL4 BT" w:hAnsi="Times New Roman"/>
          <w:b/>
          <w:spacing w:val="56"/>
          <w:w w:val="80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spacing w:val="1"/>
          <w:w w:val="80"/>
          <w:sz w:val="20"/>
          <w:szCs w:val="20"/>
          <w:lang w:val="pl-PL"/>
        </w:rPr>
        <w:t>K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LASY</w:t>
      </w:r>
      <w:r w:rsidRPr="00B80C49">
        <w:rPr>
          <w:rFonts w:ascii="Times New Roman" w:eastAsia="Swis721 WGL4 BT" w:hAnsi="Times New Roman"/>
          <w:b/>
          <w:spacing w:val="39"/>
          <w:w w:val="80"/>
          <w:sz w:val="20"/>
          <w:szCs w:val="20"/>
          <w:lang w:val="pl-PL"/>
        </w:rPr>
        <w:t xml:space="preserve"> </w:t>
      </w:r>
      <w:r w:rsidRPr="00B80C49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7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teczną</w:t>
      </w:r>
      <w:r w:rsidRPr="00B80C49">
        <w:rPr>
          <w:rFonts w:ascii="Times New Roman" w:eastAsia="Quasi-LucidaBright" w:hAnsi="Times New Roman"/>
          <w:b/>
          <w:bCs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óry</w:t>
      </w:r>
      <w:r w:rsidRPr="00B80C49">
        <w:rPr>
          <w:rFonts w:ascii="Times New Roman" w:eastAsia="Quasi-LucidaBright" w:hAnsi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peł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ymagań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na</w:t>
      </w:r>
      <w:r w:rsidRPr="00B80C49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dopus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.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óry: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231F20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łucha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 pro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śb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ucha 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wzorcow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cji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zyc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231F20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ia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nty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cyjne</w:t>
      </w:r>
      <w:r w:rsidRPr="00B80C49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emocje towarzyszące osobie wypowiadającej się 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UTWORÓW LITERACKICH I ODBIÓR TEKSTÓW KULTURY</w:t>
      </w: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spółc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ytuje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st literacki i inne dzieła sztuki (np. obraz, rzeźba, grafika)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iomie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dosło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nym, na poziomie krytycznym z pomocą nauczyciela i rówieśników określa temat utworu i poruszony problem, odnosi się do wybranych kontekstów, </w:t>
      </w:r>
      <w:proofErr w:type="spellStart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np</w:t>
      </w:r>
      <w:proofErr w:type="spellEnd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 biograficznego, historycznego, kulturowego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 xml:space="preserve">rozpoznaje wypowiedź o charakterze emocjonalnym, argumentacyjnym, wskazuje </w:t>
      </w:r>
      <w:r w:rsidRPr="00B80C49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br/>
        <w:t>w tekście argumentacyjnym tezę, argument i przykłady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, opinię i fakty, rozróżnia fikcję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br/>
        <w:t>i kłamstwo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>wie, czym jest perswazja, sugestia, ironia, z pomocą nauczyciela i klasy rozpoznaje aluzję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wc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ega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moty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postępo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boh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teró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czytu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231F20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/>
          <w:color w:val="231F20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231F20"/>
          <w:spacing w:val="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spacing w:val="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źń, wierność, patriotyzm; formułuje wnioski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ory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iryc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cec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iryki jako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aju</w:t>
      </w:r>
      <w:r w:rsidRPr="00B80C49">
        <w:rPr>
          <w:rFonts w:ascii="Times New Roman" w:eastAsia="Quasi-LucidaBright" w:hAnsi="Times New Roman"/>
          <w:color w:val="231F20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erackiego, zna gatunki należące do liryki: sonet, pieśń, tren 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osobę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tora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kstu, bohatera utworu od podmiotu lirycznego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rodki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go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i, w tym: neologizm, prozaizm, eufemizm, inwokację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obr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yckie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ory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epickie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cec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epiki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 jako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aju</w:t>
      </w:r>
      <w:r w:rsidRPr="00B80C49">
        <w:rPr>
          <w:rFonts w:ascii="Times New Roman" w:eastAsia="Quasi-LucidaBright" w:hAnsi="Times New Roman"/>
          <w:color w:val="231F20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erackiego, zna gatunki należące do epiki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si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cja</w:t>
      </w:r>
      <w:proofErr w:type="spellEnd"/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o-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cioosobo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ście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pickim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gm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opisu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innych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jów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ckich, wskazuje elementy dramatu: akt, scena, tekst główny, didaskalia, monolog i dialog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>rozpoznaje balladę jako gatunek z pogranicza rodzajów literackich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231F20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ci, cytatem z poszanowaniem praw autorskich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position w:val="2"/>
          <w:sz w:val="18"/>
          <w:szCs w:val="18"/>
          <w:lang w:val="pl-PL"/>
        </w:rPr>
        <w:t>rozpoznaje gatunki dziennikarskie: wywiad, artykuł, felieton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uje infor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popul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rnon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owy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 naukowym, publicystycznym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dos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mbo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 i alegorie w tekstach kultury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adap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ac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lm</w:t>
      </w:r>
      <w:r w:rsidRPr="00B80C49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adap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ac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te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wymi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osoby</w:t>
      </w:r>
      <w:r w:rsidRPr="00B80C49">
        <w:rPr>
          <w:rFonts w:ascii="Times New Roman" w:eastAsia="Quasi-LucidaBright" w:hAnsi="Times New Roman"/>
          <w:color w:val="231F20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/>
          <w:color w:val="231F20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proc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sie</w:t>
      </w:r>
      <w:r w:rsidRPr="00B80C49">
        <w:rPr>
          <w:rFonts w:ascii="Times New Roman" w:eastAsia="Quasi-LucidaBright" w:hAnsi="Times New Roman"/>
          <w:color w:val="231F20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lnego oraz filmu (reżyser, aktor, scenograf, charakteryzator)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mię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iełe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 innym tekstem kultury</w:t>
      </w:r>
    </w:p>
    <w:p w:rsidR="002E385B" w:rsidRPr="00B80C49" w:rsidRDefault="002E385B" w:rsidP="002E38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dokonuje przekładu </w:t>
      </w:r>
      <w:proofErr w:type="spellStart"/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intersemiotycznego</w:t>
      </w:r>
      <w:proofErr w:type="spellEnd"/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 tekstów kultury i interpretacji zjawisk społecznych oraz prezentuje je w ramach różnych projektów grupowych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Tworzenie wypowiedzi (elementy retoryki, mówienie i pisanie)</w:t>
      </w:r>
    </w:p>
    <w:p w:rsidR="002E385B" w:rsidRPr="00B80C49" w:rsidRDefault="002E385B" w:rsidP="002E385B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sporządza w różnych formach notatkę dotyczącą wysłuchanej wypowiedzi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dłu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ej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wypowiada się na temat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ć popr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231F20"/>
          <w:spacing w:val="5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ogra</w:t>
      </w:r>
      <w:proofErr w:type="spellEnd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 i 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tu,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br/>
        <w:t xml:space="preserve">a w tekstach mówionych zachowuje poprawność akcentowania wyrazów i zdań, dba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br/>
        <w:t xml:space="preserve">o poprawną wymowę 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api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ed</w:t>
      </w:r>
      <w:r w:rsidRPr="00B80C49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wygłasza krótki monolog, podejmuje próbę wygłaszania przemówienia oraz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pró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 ucz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nicz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ji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przygotowuje wywiad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res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skraca, parafrazuje tekst, w tym tekst popularnonaukowy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ie i umie je uzasadnić, odnosi się do cudzych poglądów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odt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cić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og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kści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opisuje i charakteryzuje post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iste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o-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cioosobo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nty</w:t>
      </w:r>
      <w:r w:rsidRPr="00B80C49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o, wykorzystuje z pomocą nauczyciela odpowiednie konteksty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trójdzi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pozycji z uwzględnieniem akapitów, stosuje cytat</w:t>
      </w:r>
    </w:p>
    <w:p w:rsidR="002E385B" w:rsidRPr="00B80C49" w:rsidRDefault="002E385B" w:rsidP="002E385B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amię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ki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wie, czym jest błąd językowy</w:t>
      </w:r>
    </w:p>
    <w:p w:rsidR="002E385B" w:rsidRPr="00B80C49" w:rsidRDefault="002E385B" w:rsidP="002E385B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ma podstawową wiedzę z zakresu gramatyki języka polskiego: </w:t>
      </w:r>
    </w:p>
    <w:p w:rsidR="002E385B" w:rsidRPr="00B80C49" w:rsidRDefault="002E385B" w:rsidP="002E385B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B80C49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ych, utraty dźwięczności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 wygłosie), dostrzega rozbieżności między mową a pismem</w:t>
      </w:r>
    </w:p>
    <w:p w:rsidR="002E385B" w:rsidRPr="00B80C49" w:rsidRDefault="002E385B" w:rsidP="002E385B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zna typy skrótów i skrótowców i stosuje zasady interpunkcji w ich zapisie</w:t>
      </w:r>
      <w:r w:rsidRPr="00B80C49">
        <w:rPr>
          <w:rFonts w:ascii="Times New Roman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B80C49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 odróżnia synonimy od homonimów</w:t>
      </w:r>
    </w:p>
    <w:p w:rsidR="002E385B" w:rsidRPr="00B80C49" w:rsidRDefault="002E385B" w:rsidP="002E385B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(stosuje wiedzę o częściach mowy w poprawnym zapisie partykuły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lastRenderedPageBreak/>
        <w:t>z różnymi częściami mowy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rozpoznaje imiesłowy, zna zasady ich tworzenia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odmiany)</w:t>
      </w:r>
    </w:p>
    <w:p w:rsidR="002E385B" w:rsidRPr="00B80C49" w:rsidRDefault="002E385B" w:rsidP="002E385B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(wykorzystuje wiedzę o budowie wypowiedzenia pojedynczego i złożonego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w przekształcaniu zdań pojedynczych na złożone i odwrotnie oraz wypowiedzeń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z imiesłowowym równoważnikiem zdania na zdanie złożone i odwrotnie, dokonuje przekształceń z mowy zależnej na niezależną i odwrotnie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w w:val="99"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w w:val="99"/>
          <w:sz w:val="18"/>
          <w:szCs w:val="18"/>
          <w:lang w:val="pl-PL"/>
        </w:rPr>
        <w:t>zną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nę dopus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iadomie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estnic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ytuacji</w:t>
      </w:r>
      <w:r w:rsidRPr="00B80C49">
        <w:rPr>
          <w:rFonts w:ascii="Times New Roman" w:eastAsia="Quasi-LucidaBright" w:hAnsi="Times New Roman"/>
          <w:color w:val="000000" w:themeColor="text1"/>
          <w:spacing w:val="3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3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4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nnyc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eag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.in.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prosi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uzup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tworu; ocenia wartość wysłuchanego tekstu</w:t>
      </w: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sty o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cyjnym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yjnym</w:t>
      </w: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bier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rma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komizm,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kpinę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ironię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UTWORÓW LITERACKICH I ODBIÓR TEKSTÓW KULTURY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podejmuje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próby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samodzielnego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ekstów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snych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iomie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nośnym, a w ich odczytaniu odnosi się do różnych kontekstów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oty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 post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określa problem poruszony w utworze i ustosunkowuje się do niego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nty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kuje w tekście poetyckim cechy liryki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charakteryzuje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sob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ąc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wskazuje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rodki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go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i, w tym: neologizm, prozaizm, eufemizm, inwokację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ręb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kie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rozróżnia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zji,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nty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cką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istości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rmi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liz</w:t>
      </w:r>
      <w:r w:rsidRPr="00B80C49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fan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unko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ci,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orów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tury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ej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dak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ad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rozpoznaje cechy dramatu jako rodzaju literackiego w tekście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samodzielnie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 odpowiednich źródłach, sporządza prosty przypis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uje infor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 ind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przypi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ch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rodki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ji,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np.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analizuje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e i alegorie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ęp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tekstach kultury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owych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ztuce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ementy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 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nych rod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jów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ckich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analizuje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mię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iełe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innym tekstem kultury</w:t>
      </w:r>
    </w:p>
    <w:p w:rsidR="002E385B" w:rsidRPr="00B80C49" w:rsidRDefault="002E385B" w:rsidP="002E38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agi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kim</w:t>
      </w:r>
    </w:p>
    <w:p w:rsidR="002E385B" w:rsidRPr="00B80C49" w:rsidRDefault="002E385B" w:rsidP="002E385B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 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ystą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ycję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 i</w:t>
      </w:r>
      <w:r w:rsidRPr="00B80C49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pój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rgumenty na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rcie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nego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rójd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kompo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ycję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dłu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i, w tym w przemówieniu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stosuje się do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5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4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5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 norm dotyc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zna wyjątki w akcentowaniu wyrazów, 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rodki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ta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ych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br/>
        <w:t>i</w:t>
      </w:r>
      <w:r w:rsidRPr="00B80C49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mówi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asad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kie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2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isko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rut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ipu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ówi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redaguje rozprawkę z tezą bądź hipotezą, formułuje odpowiednie argumenty i popiera je odpowiednimi przykładami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pisze wywiad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akapi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, dba o spójne nawiązania między poszczególnymi częściami wypowiedzi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i stylistyczną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3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db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ość</w:t>
      </w:r>
      <w:r w:rsidRPr="00B80C49">
        <w:rPr>
          <w:rFonts w:ascii="Times New Roman" w:eastAsia="Quasi-LucidaBright" w:hAnsi="Times New Roman"/>
          <w:color w:val="000000" w:themeColor="text1"/>
          <w:spacing w:val="2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3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estetykę</w:t>
      </w:r>
      <w:r w:rsidRPr="00B80C49">
        <w:rPr>
          <w:rFonts w:ascii="Times New Roman" w:eastAsia="Quasi-LucidaBright" w:hAnsi="Times New Roman"/>
          <w:color w:val="000000" w:themeColor="text1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pisu</w:t>
      </w:r>
      <w:r w:rsidRPr="00B80C49">
        <w:rPr>
          <w:rFonts w:ascii="Times New Roman" w:eastAsia="Quasi-LucidaBright" w:hAnsi="Times New Roman"/>
          <w:color w:val="000000" w:themeColor="text1"/>
          <w:spacing w:val="2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2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ność</w:t>
      </w:r>
      <w:r w:rsidRPr="00B80C49">
        <w:rPr>
          <w:rFonts w:ascii="Times New Roman" w:eastAsia="Quasi-LucidaBright" w:hAnsi="Times New Roman"/>
          <w:color w:val="000000" w:themeColor="text1"/>
          <w:spacing w:val="26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ną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interpunkcyjną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lastRenderedPageBreak/>
        <w:t>opisuje dzieło malarskie z odniesieniem do odpowiednich kontekstów; odczytuje sensy przenośne w tekstach kultury, takich jak obraz, plakat, grafika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 tekstach własnych wykorzystuje różne formy wypowiedzi, w tym opis sytuacji</w:t>
      </w:r>
    </w:p>
    <w:p w:rsidR="002E385B" w:rsidRPr="00B80C49" w:rsidRDefault="002E385B" w:rsidP="002E385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recytuje 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ki, podejmuje próbę interpretacji głosowej z uwzględnieniem tematu i wyrażanych emocji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dostrzega błędy językowe i potrafi je skorygować</w:t>
      </w:r>
    </w:p>
    <w:p w:rsidR="002E385B" w:rsidRPr="00B80C49" w:rsidRDefault="002E385B" w:rsidP="002E385B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w tworzonych tekstach podstawową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2E385B" w:rsidRPr="00B80C49" w:rsidRDefault="002E385B" w:rsidP="002E385B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B80C49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ych, utraty dźwięczności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 wygłosie), dostrzega rozbieżności między mową a pismem</w:t>
      </w:r>
    </w:p>
    <w:p w:rsidR="002E385B" w:rsidRPr="00B80C49" w:rsidRDefault="002E385B" w:rsidP="002E385B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zna typy skrótów i skrótowców i stosuje zasady interpunkcji w ich zapisie,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B80C49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 odróżnia synonimy od homonimów</w:t>
      </w:r>
    </w:p>
    <w:p w:rsidR="002E385B" w:rsidRPr="00B80C49" w:rsidRDefault="002E385B" w:rsidP="002E385B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(stosuje wiedzę o częściach mowy w poprawnym zapisie partykuły 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br/>
        <w:t>z różnymi częściami mowy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rozpoznaje imiesłowy, zna zasady ich tworzenia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i odmiany)</w:t>
      </w:r>
    </w:p>
    <w:p w:rsidR="002E385B" w:rsidRPr="00B80C49" w:rsidRDefault="002E385B" w:rsidP="002E385B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(wykorzystuje wiedzę o budowie wypowiedzenia pojedynczego i złożonego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 xml:space="preserve">w przekształcaniu zdań pojedynczych na złożone i odwrotnie oraz wypowiedzeń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z imiesłowowym równoważnikiem zdania na zdanie złożone i odwrotnie, dokonuje przekształceń z mowy zależnej na niezależną i odwrotnie</w:t>
      </w:r>
    </w:p>
    <w:p w:rsidR="002E385B" w:rsidRPr="00B80C49" w:rsidRDefault="002E385B" w:rsidP="002E385B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4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/>
          <w:color w:val="000000" w:themeColor="text1"/>
          <w:spacing w:val="4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4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/>
          <w:color w:val="000000" w:themeColor="text1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5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nę 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z: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18"/>
          <w:szCs w:val="18"/>
          <w:lang w:val="pl-PL"/>
        </w:rPr>
        <w:t>Kształcenie literackie i kulturowe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2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słucha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tworów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yckich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torskich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środk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izuje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ncję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wcy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tworu, w tym aluzję, sugestię, manipulację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PI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INNYCH TEK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KU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ynni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pó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ntow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odczytuje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pozio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interpretuje tytuł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tyw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ocenia</w:t>
      </w:r>
      <w:r w:rsidRPr="00B80C49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acho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posta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ólnie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przyj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lnych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dos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 manipulację i 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ę,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ścio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ekście, w tym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br/>
        <w:t>w satyrze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, omawia ich funkcję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  <w:t>w konstrukcji utworu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ową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różnych utworów literackich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 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porównuje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różnych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ch,</w:t>
      </w:r>
      <w:r w:rsidRPr="00B80C49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.in.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popul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rnon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owych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naukowych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rek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</w:p>
    <w:p w:rsidR="002E385B" w:rsidRPr="00B80C49" w:rsidRDefault="002E385B" w:rsidP="002E385B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>odczytuje sensy przenośne i symboliczne w odbieranym tekście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WIE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IE</w:t>
      </w:r>
    </w:p>
    <w:p w:rsidR="002E385B" w:rsidRPr="00B80C49" w:rsidRDefault="002E385B" w:rsidP="002E385B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płynnie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ności 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stylistycznej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ocą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czowych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dobi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rodki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ta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mówi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tywnie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niczy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śc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ej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kłams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nipu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ustnej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lastRenderedPageBreak/>
        <w:t>pis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stosując funkcjonalną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ycję</w:t>
      </w:r>
      <w:r w:rsidRPr="00B80C49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 wypowiedzi, polemizuje ze stanowiskiem innych, formułuje rzeczowe argumenty poparte celnie dobranymi przykładami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dobiera i stosuje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rodki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odpowiednio do sytuacji i odbiorcy oraz rodzaju komunikatu 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position w:val="3"/>
          <w:sz w:val="18"/>
          <w:szCs w:val="18"/>
          <w:lang w:val="pl-PL"/>
        </w:rPr>
        <w:t>prezentuje w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 swoje stanowisko, rozwija je odpowiednio dobranymi argumentami, świadome stosuje retoryczne środki wyrazu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reaguje z zachowaniem zasad kultury na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isko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rut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ipu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w rozprawce dobiera odpowiednie argumenty, w których odwołuje się do kontekstu literackiego, popiera je odpowiednimi przykładami 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pisze wywiad, wykorzystując zdobytą z różnych źródeł wiedzę na temat podjęty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 rozmowie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opisuje dzieło malarskie z odniesieniem do odpowiednich kontekstów; podejmuje próbę interpretacji tekstu kultury, np. obrazu, plakatu, grafiki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w tekstach własnych wykorzystuje różne formy wypowiedzi, w tym mowę zależną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 xml:space="preserve">i niezależną w celu dynamizowania akcji i charakteryzowania bohatera 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recytuje 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ki, interpretacje głosowo z uwzględnieniem tematu </w:t>
      </w:r>
    </w:p>
    <w:p w:rsidR="002E385B" w:rsidRPr="00B80C49" w:rsidRDefault="002E385B" w:rsidP="002E385B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i przedstawia uzasadnienie swojej oceny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umiejętnie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akresie:</w:t>
      </w:r>
    </w:p>
    <w:p w:rsidR="002E385B" w:rsidRPr="00B80C49" w:rsidRDefault="002E385B" w:rsidP="002E385B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dokonuje korekty tworzonego tekstu</w:t>
      </w:r>
    </w:p>
    <w:p w:rsidR="002E385B" w:rsidRPr="00B80C49" w:rsidRDefault="002E385B" w:rsidP="002E385B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analizuje elementy językowe w tekstach kultury (np. w reklamach, plakacie, w piosence), wykorzystując wiedzę o języku w zakresie:</w:t>
      </w:r>
    </w:p>
    <w:p w:rsidR="002E385B" w:rsidRPr="00B80C49" w:rsidRDefault="002E385B" w:rsidP="002E385B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B80C49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ych, utraty dźwięczności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 wygłosie), dostrzega rozbieżności między mową a pismem</w:t>
      </w:r>
    </w:p>
    <w:p w:rsidR="002E385B" w:rsidRPr="00B80C49" w:rsidRDefault="002E385B" w:rsidP="002E385B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zna typy skrótów i skrótowców i stosuje zasady interpunkcji w ich zapisie,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B80C49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 odróżnia synonimy od homonimów</w:t>
      </w:r>
    </w:p>
    <w:p w:rsidR="002E385B" w:rsidRPr="00B80C49" w:rsidRDefault="002E385B" w:rsidP="002E385B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(stosuje wiedzę o częściach mowy w poprawnym zapisie partykuły </w:t>
      </w:r>
      <w:r w:rsidRPr="00B80C49">
        <w:rPr>
          <w:rFonts w:ascii="Times New Roman" w:eastAsia="Quasi-LucidaBright" w:hAnsi="Times New Roman"/>
          <w:i/>
          <w:color w:val="000000" w:themeColor="text1"/>
          <w:spacing w:val="1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br/>
        <w:t>z różnymi częściami mowy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rozpoznaje imiesłowy, zna zasady ich tworzenia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i odmiany)</w:t>
      </w:r>
    </w:p>
    <w:p w:rsidR="002E385B" w:rsidRPr="00B80C49" w:rsidRDefault="002E385B" w:rsidP="002E385B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(wykorzystuje wiedzę o budowie wypowiedzenia pojedynczego i złożonego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 xml:space="preserve">w przekształcaniu zdań pojedynczych na złożone i odwrotnie oraz wypowiedzeń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z imiesłowowym równoważnikiem zdania na zdanie złożone i odwrotnie, dokonuje przekształceń z mowy zależnej na niezależną i odwrotnie</w:t>
      </w:r>
    </w:p>
    <w:p w:rsidR="002E385B" w:rsidRPr="00B80C49" w:rsidRDefault="002E385B" w:rsidP="002E385B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dobr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b/>
          <w:bCs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dobrą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2E385B" w:rsidRPr="00B80C49" w:rsidRDefault="002E385B" w:rsidP="002E385B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6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słucha</w:t>
      </w:r>
      <w:r w:rsidRPr="00B80C49">
        <w:rPr>
          <w:rFonts w:ascii="Times New Roman" w:eastAsia="Quasi-LucidaBright" w:hAnsi="Times New Roman"/>
          <w:color w:val="231F20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color w:val="231F20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tworów</w:t>
      </w:r>
      <w:r w:rsidRPr="00B80C49">
        <w:rPr>
          <w:rFonts w:ascii="Times New Roman" w:eastAsia="Quasi-LucidaBright" w:hAnsi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yckich</w:t>
      </w:r>
      <w:r w:rsidRPr="00B80C49">
        <w:rPr>
          <w:rFonts w:ascii="Times New Roman" w:eastAsia="Quasi-LucidaBright" w:hAnsi="Times New Roman"/>
          <w:color w:val="231F20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torskich</w:t>
      </w:r>
      <w:r w:rsidRPr="00B80C49">
        <w:rPr>
          <w:rFonts w:ascii="Times New Roman" w:eastAsia="Quasi-LucidaBright" w:hAnsi="Times New Roman"/>
          <w:color w:val="231F20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w w:val="99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color w:val="231F20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w w:val="99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w w:val="99"/>
          <w:sz w:val="18"/>
          <w:szCs w:val="18"/>
          <w:lang w:val="pl-PL"/>
        </w:rPr>
        <w:t>a i</w:t>
      </w:r>
      <w:r w:rsidRPr="00B80C49">
        <w:rPr>
          <w:rFonts w:ascii="Times New Roman" w:eastAsia="Quasi-LucidaBright" w:hAnsi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zwi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tycznyc</w:t>
      </w:r>
      <w:r w:rsidRPr="00B80C49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ncj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wc</w:t>
      </w:r>
      <w:r w:rsidRPr="00B80C49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B80C49">
        <w:rPr>
          <w:rFonts w:ascii="Times New Roman" w:eastAsia="Quasi-LucidaSans" w:hAnsi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TEK</w:t>
      </w:r>
      <w:r w:rsidRPr="00B80C49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PI</w:t>
      </w:r>
      <w:r w:rsidRPr="00B80C49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YCH</w:t>
      </w:r>
      <w:r w:rsidRPr="00B80C49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INNYCH</w:t>
      </w:r>
      <w:r w:rsidRPr="00B80C49">
        <w:rPr>
          <w:rFonts w:ascii="Times New Roman" w:eastAsia="Quasi-LucidaSans" w:hAnsi="Times New Roman"/>
          <w:b/>
          <w:bCs/>
          <w:color w:val="231F20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TEK</w:t>
      </w:r>
      <w:r w:rsidRPr="00B80C49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KU</w:t>
      </w:r>
      <w:r w:rsidRPr="00B80C49">
        <w:rPr>
          <w:rFonts w:ascii="Times New Roman" w:eastAsia="Quasi-LucidaSans" w:hAnsi="Times New Roman"/>
          <w:b/>
          <w:bCs/>
          <w:color w:val="231F20"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ynni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pó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ntow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budo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rsy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a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że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iczną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utworu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odczytuje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pozio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oliczny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 i 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ołuj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się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 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owuje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różnych</w:t>
      </w:r>
      <w:r w:rsidRPr="00B80C49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oddzi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iorc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 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 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cja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p.</w:t>
      </w: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ii</w:t>
      </w:r>
    </w:p>
    <w:p w:rsidR="002E385B" w:rsidRPr="00B80C49" w:rsidRDefault="002E385B" w:rsidP="002E385B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ole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puj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różnych tekstach kultury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Tworzenie wypowiedzi (elementy retoryki, mówienie i pisanie)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udo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/>
          <w:color w:val="000000" w:themeColor="text1"/>
          <w:spacing w:val="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rgum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tów</w:t>
      </w:r>
      <w:r w:rsidRPr="00B80C49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onych</w:t>
      </w:r>
      <w:r w:rsidRPr="00B80C49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ogiczny wywód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stnic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dyskusji,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rodków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cych stosun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go</w:t>
      </w:r>
      <w:r w:rsidRPr="00B80C49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dmó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podejmuje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próby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dyskusji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arak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rtościuje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 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orm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próbuje</w:t>
      </w:r>
      <w:r w:rsidRPr="00B80C49">
        <w:rPr>
          <w:rFonts w:ascii="Times New Roman" w:eastAsia="Quasi-LucidaBright" w:hAnsi="Times New Roman"/>
          <w:color w:val="000000" w:themeColor="text1"/>
          <w:spacing w:val="5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4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głoso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4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ygł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4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st,</w:t>
      </w:r>
      <w:r w:rsidRPr="00B80C49">
        <w:rPr>
          <w:rFonts w:ascii="Times New Roman" w:eastAsia="Quasi-LucidaBright" w:hAnsi="Times New Roman"/>
          <w:color w:val="000000" w:themeColor="text1"/>
          <w:spacing w:val="5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.in.</w:t>
      </w:r>
      <w:r w:rsidRPr="00B80C49">
        <w:rPr>
          <w:rFonts w:ascii="Times New Roman" w:eastAsia="Quasi-LucidaBright" w:hAnsi="Times New Roman"/>
          <w:color w:val="000000" w:themeColor="text1"/>
          <w:spacing w:val="5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z poprawne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cym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zutn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e,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krytyc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 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spójne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yste</w:t>
      </w:r>
      <w:r w:rsidRPr="00B80C49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kompo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ycyjnym</w:t>
      </w:r>
      <w:r w:rsidRPr="00B80C49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tyli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yczny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orto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cznym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rpunkcyjnym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biera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8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o,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cy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ia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posługuj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5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się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sło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nict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m,</w:t>
      </w:r>
      <w:r w:rsidRPr="00B80C49">
        <w:rPr>
          <w:rFonts w:ascii="Times New Roman" w:eastAsia="Quasi-LucidaBright" w:hAnsi="Times New Roman"/>
          <w:color w:val="000000" w:themeColor="text1"/>
          <w:spacing w:val="5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guje</w:t>
      </w:r>
      <w:r w:rsidRPr="00B80C49">
        <w:rPr>
          <w:rFonts w:ascii="Times New Roman" w:eastAsia="Quasi-LucidaBright" w:hAnsi="Times New Roman"/>
          <w:color w:val="000000" w:themeColor="text1"/>
          <w:spacing w:val="5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formy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m.i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 i monologu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opisu,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kterystyki,</w:t>
      </w:r>
      <w:r w:rsidRPr="00B80C49">
        <w:rPr>
          <w:rFonts w:ascii="Times New Roman" w:eastAsia="Quasi-LucidaBright" w:hAnsi="Times New Roman"/>
          <w:color w:val="000000" w:themeColor="text1"/>
          <w:spacing w:val="-8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yli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tycznie</w:t>
      </w:r>
      <w:r w:rsidRPr="00B80C49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zję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różnorodne</w:t>
      </w:r>
      <w:r w:rsidRPr="00B80C49">
        <w:rPr>
          <w:rFonts w:ascii="Times New Roman" w:eastAsia="Quasi-LucidaBright" w:hAnsi="Times New Roman"/>
          <w:color w:val="000000" w:themeColor="text1"/>
          <w:spacing w:val="-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ci)</w:t>
      </w:r>
      <w:r w:rsidRPr="00B80C49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pisma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uż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</w:p>
    <w:p w:rsidR="002E385B" w:rsidRPr="00B80C49" w:rsidRDefault="002E385B" w:rsidP="002E385B">
      <w:pPr>
        <w:pStyle w:val="Akapitzlist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odwołując się do kontekstów, tworzy rozprawkę z tezą lub hipotezą</w:t>
      </w:r>
    </w:p>
    <w:p w:rsidR="002E385B" w:rsidRPr="00B80C49" w:rsidRDefault="002E385B" w:rsidP="002E385B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wykorzystując wiedzę o języku, </w:t>
      </w: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analizuje elementy językowe w tekstach kultury jako świadome kształtowanie warstwy stylistycznej tekstu </w:t>
      </w:r>
    </w:p>
    <w:p w:rsidR="002E385B" w:rsidRPr="00B80C49" w:rsidRDefault="002E385B" w:rsidP="002E385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świadomie stosuje wiedzę językową w zakresie treści materiałowych przewidzianych programem nauczania w zakresie fonetyki, fleksji, składni, słownictwa</w:t>
      </w:r>
    </w:p>
    <w:p w:rsidR="002E385B" w:rsidRPr="00B80C49" w:rsidRDefault="002E385B" w:rsidP="002E385B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nę bard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dobrą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2E385B" w:rsidRPr="00B80C49" w:rsidRDefault="002E385B" w:rsidP="002E385B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20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ozu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tywn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tnik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cyjnych</w:t>
      </w:r>
    </w:p>
    <w:p w:rsidR="002E385B" w:rsidRPr="00B80C49" w:rsidRDefault="002E385B" w:rsidP="002E385B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ytuje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bi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cją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orów</w:t>
      </w:r>
      <w:r w:rsidRPr="00B80C49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2E385B" w:rsidRPr="00B80C49" w:rsidRDefault="002E385B" w:rsidP="002E385B">
      <w:pPr>
        <w:pStyle w:val="Akapitzlist"/>
        <w:numPr>
          <w:ilvl w:val="0"/>
          <w:numId w:val="2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rma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PI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INNYCH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KU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21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yta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teksty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sne,</w:t>
      </w:r>
      <w:r w:rsidRPr="00B80C49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e,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)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iomie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dosło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ym,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ośnym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symbo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</w:t>
      </w:r>
    </w:p>
    <w:p w:rsidR="002E385B" w:rsidRPr="00B80C49" w:rsidRDefault="002E385B" w:rsidP="002E385B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 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ncję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wcy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dne</w:t>
      </w:r>
      <w:r w:rsidRPr="00B80C49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2E385B" w:rsidRPr="00B80C49" w:rsidRDefault="002E385B" w:rsidP="002E385B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tycznie</w:t>
      </w:r>
      <w:r w:rsidRPr="00B80C49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/>
          <w:color w:val="000000" w:themeColor="text1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o,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popul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non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2E385B" w:rsidRPr="00B80C49" w:rsidRDefault="002E385B" w:rsidP="002E385B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ci,</w:t>
      </w:r>
      <w:r w:rsidRPr="00B80C49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esie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buduje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spójn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</w:t>
      </w:r>
      <w:r w:rsidRPr="00B80C49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tórych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isko,</w:t>
      </w:r>
      <w:r w:rsidRPr="00B80C49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3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rtych</w:t>
      </w:r>
      <w:r w:rsidRPr="00B80C49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ntó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óżn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dowodzi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tywnie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niczy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ji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ub</w:t>
      </w:r>
      <w:r w:rsidRPr="00B80C49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wodnicz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czowo 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stano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isko i</w:t>
      </w:r>
      <w:r w:rsidRPr="00B80C49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ioski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głoso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ygł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ub</w:t>
      </w:r>
      <w:r w:rsidRPr="00B80C49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st, uwzględniając funkcję zastosowanych środków stylistycznych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innych,</w:t>
      </w:r>
      <w:r w:rsidRPr="00B80C49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krytyc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ksję</w:t>
      </w:r>
      <w:proofErr w:type="spellEnd"/>
      <w:r w:rsidRPr="00B80C49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cą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 i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dycji</w:t>
      </w:r>
      <w:r w:rsidRPr="00B80C49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oryginalne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dem</w:t>
      </w:r>
      <w:r w:rsidRPr="00B80C49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posobu</w:t>
      </w:r>
      <w:r w:rsidRPr="00B80C49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ujęcia</w:t>
      </w:r>
      <w:r w:rsidRPr="00B80C49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tem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tu,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tym rozprawkę z hipotezą;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się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db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łością o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ość</w:t>
      </w:r>
      <w:r w:rsidRPr="00B80C49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dny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pis,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kompo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tworzy</w:t>
      </w:r>
      <w:r w:rsidRPr="00B80C49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ory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ownictw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lastRenderedPageBreak/>
        <w:t>r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 dłu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formy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</w:p>
    <w:p w:rsidR="002E385B" w:rsidRPr="00B80C49" w:rsidRDefault="002E385B" w:rsidP="002E385B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podejmuje</w:t>
      </w:r>
      <w:r w:rsidRPr="00B80C49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próby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nej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ckiej</w:t>
      </w:r>
    </w:p>
    <w:p w:rsidR="002E385B" w:rsidRPr="00B80C49" w:rsidRDefault="002E385B" w:rsidP="002E385B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2E385B" w:rsidRPr="00B80C49" w:rsidRDefault="002E385B" w:rsidP="002E385B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</w:p>
    <w:p w:rsidR="002E385B" w:rsidRPr="00B80C49" w:rsidRDefault="002E385B" w:rsidP="002E385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wykorzystując wiedzę o języku, </w:t>
      </w:r>
      <w:r w:rsidRPr="00B80C49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odczytuje sensy symboliczne i przenośne w tekstach kultury jako efekt świadomego kształtowania warstwy stylistycznej wypowiedzi</w:t>
      </w:r>
    </w:p>
    <w:p w:rsidR="002E385B" w:rsidRPr="00B80C49" w:rsidRDefault="002E385B" w:rsidP="002E385B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i wykorzystuje ją we własnych wypowiedziach</w:t>
      </w:r>
    </w:p>
    <w:p w:rsidR="002E385B" w:rsidRPr="00B80C49" w:rsidRDefault="002E385B" w:rsidP="002E385B">
      <w:p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</w:p>
    <w:p w:rsidR="002E385B" w:rsidRDefault="002E385B" w:rsidP="002E385B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</w:pPr>
    </w:p>
    <w:p w:rsidR="00792FC5" w:rsidRPr="002E385B" w:rsidRDefault="00792FC5">
      <w:pPr>
        <w:rPr>
          <w:lang w:val="pl-PL"/>
        </w:rPr>
      </w:pPr>
      <w:bookmarkStart w:id="0" w:name="_GoBack"/>
      <w:bookmarkEnd w:id="0"/>
    </w:p>
    <w:sectPr w:rsidR="00792FC5" w:rsidRPr="002E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</w:font>
  <w:font w:name="Quasi-LucidaB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18"/>
  </w:num>
  <w:num w:numId="21">
    <w:abstractNumId w:val="5"/>
  </w:num>
  <w:num w:numId="22">
    <w:abstractNumId w:val="12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5B"/>
    <w:rsid w:val="002E385B"/>
    <w:rsid w:val="007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8B3B9-CE38-4ACD-B1EA-A823619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5B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5B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E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5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5B"/>
    <w:rPr>
      <w:lang w:val="en-US"/>
    </w:rPr>
  </w:style>
  <w:style w:type="table" w:styleId="Tabela-Siatka">
    <w:name w:val="Table Grid"/>
    <w:basedOn w:val="Standardowy"/>
    <w:uiPriority w:val="59"/>
    <w:rsid w:val="002E38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385B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E385B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E385B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E385B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E385B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E385B"/>
    <w:pPr>
      <w:spacing w:line="22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2E3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85B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85B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85B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85B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E385B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85B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85B"/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E385B"/>
    <w:rPr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85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85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2E3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3174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1</cp:revision>
  <dcterms:created xsi:type="dcterms:W3CDTF">2018-09-15T20:00:00Z</dcterms:created>
  <dcterms:modified xsi:type="dcterms:W3CDTF">2018-09-15T20:00:00Z</dcterms:modified>
</cp:coreProperties>
</file>