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94558E" w:rsidRPr="0089407F" w:rsidRDefault="002D6A33" w:rsidP="0089407F">
      <w:pPr>
        <w:jc w:val="center"/>
        <w:rPr>
          <w:rFonts w:ascii="Book Antiqua" w:hAnsi="Book Antiqua"/>
        </w:rPr>
      </w:pPr>
      <w:r w:rsidRPr="0089407F">
        <w:rPr>
          <w:rFonts w:ascii="Book Antiqua" w:hAnsi="Book Antiqua"/>
        </w:rPr>
        <w:t>Dzień dobry! Witam wszystkich i zapraszam do wspólnej pracy!</w:t>
      </w:r>
    </w:p>
    <w:p w:rsidR="002D6A33" w:rsidRPr="0089407F" w:rsidRDefault="002D6A33" w:rsidP="0089407F">
      <w:pPr>
        <w:jc w:val="center"/>
        <w:rPr>
          <w:rFonts w:ascii="Book Antiqua" w:hAnsi="Book Antiqua"/>
        </w:rPr>
      </w:pPr>
      <w:r w:rsidRPr="0089407F">
        <w:rPr>
          <w:rFonts w:ascii="Book Antiqua" w:hAnsi="Book Antiqua"/>
        </w:rPr>
        <w:t>Temat na dziś:</w:t>
      </w:r>
    </w:p>
    <w:p w:rsidR="002D6A33" w:rsidRDefault="002D6A33"/>
    <w:p w:rsidR="002D6A33" w:rsidRDefault="00F8021C" w:rsidP="002D6A3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.45pt;margin-top:4.05pt;width:249.75pt;height:34.5pt;z-index:251660288" fillcolor="#063" strokecolor="green">
            <v:fill r:id="rId7" o:title="Papierowa torba" type="tile"/>
            <v:shadow on="t" type="perspective" color="#c7dfd3" opacity="52429f" origin="-.5,-.5" offset="-26pt,-36pt" matrix="1.25,,,1.25"/>
            <v:textpath style="font-family:&quot;Times New Roman&quot;;v-text-kern:t" trim="t" fitpath="t" string="Skrzydlaci przyjaciele."/>
          </v:shape>
        </w:pict>
      </w:r>
    </w:p>
    <w:p w:rsidR="00F8021C" w:rsidRDefault="00F8021C" w:rsidP="002D6A33">
      <w:pPr>
        <w:rPr>
          <w:rFonts w:ascii="Book Antiqua" w:hAnsi="Book Antiqua"/>
          <w:b/>
        </w:rPr>
      </w:pPr>
    </w:p>
    <w:p w:rsidR="006D0C51" w:rsidRDefault="006D0C51" w:rsidP="002D6A33">
      <w:pPr>
        <w:rPr>
          <w:rFonts w:ascii="Book Antiqua" w:hAnsi="Book Antiqua"/>
          <w:b/>
        </w:rPr>
      </w:pPr>
    </w:p>
    <w:p w:rsidR="006D0C51" w:rsidRDefault="006D0C51" w:rsidP="002D6A33">
      <w:pPr>
        <w:rPr>
          <w:rFonts w:ascii="Book Antiqua" w:hAnsi="Book Antiqua"/>
          <w:b/>
        </w:rPr>
      </w:pPr>
    </w:p>
    <w:p w:rsidR="002D6A33" w:rsidRPr="0089407F" w:rsidRDefault="002D6A33" w:rsidP="002D6A33">
      <w:pPr>
        <w:rPr>
          <w:rFonts w:ascii="Book Antiqua" w:hAnsi="Book Antiqua"/>
          <w:b/>
        </w:rPr>
      </w:pPr>
      <w:r w:rsidRPr="0089407F">
        <w:rPr>
          <w:rFonts w:ascii="Book Antiqua" w:hAnsi="Book Antiqua"/>
          <w:b/>
        </w:rPr>
        <w:t>Matematyka</w:t>
      </w:r>
    </w:p>
    <w:p w:rsidR="002D6A33" w:rsidRPr="0089407F" w:rsidRDefault="002D6A33" w:rsidP="002D6A33">
      <w:pPr>
        <w:rPr>
          <w:rFonts w:ascii="Book Antiqua" w:hAnsi="Book Antiqua"/>
        </w:rPr>
      </w:pPr>
      <w:r w:rsidRPr="0089407F">
        <w:rPr>
          <w:rFonts w:ascii="Book Antiqua" w:hAnsi="Book Antiqua"/>
        </w:rPr>
        <w:t xml:space="preserve">Doskonalimy </w:t>
      </w:r>
      <w:r w:rsidR="00EF3E3C" w:rsidRPr="0089407F">
        <w:rPr>
          <w:rFonts w:ascii="Book Antiqua" w:hAnsi="Book Antiqua"/>
        </w:rPr>
        <w:t>dodawanie i odejmowanie z szalonymi liczbami. Wykonaj zadania:</w:t>
      </w:r>
    </w:p>
    <w:p w:rsidR="002D6A33" w:rsidRPr="0089407F" w:rsidRDefault="002D6A33" w:rsidP="0089407F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89407F">
        <w:rPr>
          <w:rFonts w:ascii="Book Antiqua" w:hAnsi="Book Antiqua"/>
          <w:bCs/>
        </w:rPr>
        <w:t xml:space="preserve">Wskaż wynik na owocach </w:t>
      </w:r>
      <w:hyperlink r:id="rId8" w:history="1">
        <w:r w:rsidRPr="0089407F">
          <w:rPr>
            <w:rStyle w:val="Hipercze"/>
            <w:rFonts w:ascii="Book Antiqua" w:hAnsi="Book Antiqua"/>
          </w:rPr>
          <w:t>https://szaloneliczby.pl/wskaz-wynik-na-owocach/</w:t>
        </w:r>
      </w:hyperlink>
    </w:p>
    <w:p w:rsidR="002D6A33" w:rsidRDefault="002D6A33" w:rsidP="0089407F">
      <w:pPr>
        <w:pStyle w:val="Akapitzlist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proofErr w:type="gramStart"/>
      <w:r w:rsidRPr="0089407F">
        <w:rPr>
          <w:rFonts w:ascii="Book Antiqua" w:hAnsi="Book Antiqua"/>
          <w:bCs/>
        </w:rPr>
        <w:t>Odejmowanie  – wstaw</w:t>
      </w:r>
      <w:proofErr w:type="gramEnd"/>
      <w:r w:rsidRPr="0089407F">
        <w:rPr>
          <w:rFonts w:ascii="Book Antiqua" w:hAnsi="Book Antiqua"/>
          <w:bCs/>
        </w:rPr>
        <w:t xml:space="preserve"> brakującą liczbę </w:t>
      </w:r>
      <w:hyperlink r:id="rId9" w:history="1">
        <w:r w:rsidRPr="0089407F">
          <w:rPr>
            <w:rStyle w:val="Hipercze"/>
            <w:rFonts w:ascii="Book Antiqua" w:hAnsi="Book Antiqua"/>
            <w:sz w:val="18"/>
            <w:szCs w:val="18"/>
          </w:rPr>
          <w:t>https://szaloneliczby.pl/odejmowanie-w-zakresie-10-wstaw-brakujaca-liczbe/</w:t>
        </w:r>
      </w:hyperlink>
    </w:p>
    <w:p w:rsidR="0089407F" w:rsidRPr="0089407F" w:rsidRDefault="0089407F" w:rsidP="0089407F">
      <w:pPr>
        <w:rPr>
          <w:rFonts w:ascii="Book Antiqua" w:hAnsi="Book Antiqua"/>
        </w:rPr>
      </w:pPr>
      <w:r>
        <w:rPr>
          <w:rFonts w:ascii="Book Antiqua" w:hAnsi="Book Antiqua"/>
        </w:rPr>
        <w:t>Bawcie się dobrze!</w:t>
      </w:r>
    </w:p>
    <w:p w:rsidR="00146EC6" w:rsidRDefault="00146EC6" w:rsidP="00EF3E3C">
      <w:pPr>
        <w:rPr>
          <w:rFonts w:ascii="Book Antiqua" w:hAnsi="Book Antiqua"/>
          <w:iCs/>
        </w:rPr>
      </w:pPr>
    </w:p>
    <w:p w:rsidR="00146EC6" w:rsidRDefault="00146EC6" w:rsidP="00EF3E3C">
      <w:pPr>
        <w:rPr>
          <w:rFonts w:ascii="Book Antiqua" w:hAnsi="Book Antiqua"/>
          <w:b/>
          <w:iCs/>
        </w:rPr>
      </w:pPr>
      <w:r w:rsidRPr="00A26743">
        <w:rPr>
          <w:rFonts w:ascii="Book Antiqua" w:hAnsi="Book Antiqua"/>
          <w:b/>
          <w:iCs/>
        </w:rPr>
        <w:t>Podręcznik – str. 23</w:t>
      </w:r>
    </w:p>
    <w:tbl>
      <w:tblPr>
        <w:tblStyle w:val="redniasiatka1akcent2"/>
        <w:tblW w:w="0" w:type="auto"/>
        <w:tblLook w:val="04A0"/>
      </w:tblPr>
      <w:tblGrid>
        <w:gridCol w:w="9780"/>
      </w:tblGrid>
      <w:tr w:rsidR="002433DD" w:rsidTr="00637758">
        <w:trPr>
          <w:cnfStyle w:val="100000000000"/>
        </w:trPr>
        <w:tc>
          <w:tcPr>
            <w:cnfStyle w:val="001000000000"/>
            <w:tcW w:w="9780" w:type="dxa"/>
          </w:tcPr>
          <w:p w:rsidR="00637758" w:rsidRDefault="002433DD" w:rsidP="002433DD">
            <w:pPr>
              <w:spacing w:line="360" w:lineRule="auto"/>
              <w:jc w:val="center"/>
              <w:rPr>
                <w:rFonts w:ascii="Book Antiqua" w:hAnsi="Book Antiqua"/>
                <w:b w:val="0"/>
                <w:iCs/>
              </w:rPr>
            </w:pPr>
            <w:r>
              <w:rPr>
                <w:rFonts w:ascii="Book Antiqua" w:hAnsi="Book Antiqua"/>
                <w:b w:val="0"/>
                <w:iCs/>
              </w:rPr>
              <w:t xml:space="preserve">PRZYPOMINAM! </w:t>
            </w:r>
          </w:p>
          <w:p w:rsidR="002433DD" w:rsidRPr="00637758" w:rsidRDefault="002433DD" w:rsidP="002433DD">
            <w:pPr>
              <w:spacing w:line="360" w:lineRule="auto"/>
              <w:jc w:val="center"/>
              <w:rPr>
                <w:rFonts w:ascii="Book Antiqua" w:hAnsi="Book Antiqua"/>
                <w:b w:val="0"/>
                <w:iCs/>
                <w:sz w:val="28"/>
                <w:szCs w:val="28"/>
              </w:rPr>
            </w:pPr>
            <w:r w:rsidRPr="00637758">
              <w:rPr>
                <w:rFonts w:ascii="Book Antiqua" w:hAnsi="Book Antiqua"/>
                <w:b w:val="0"/>
                <w:iCs/>
                <w:sz w:val="28"/>
                <w:szCs w:val="28"/>
              </w:rPr>
              <w:t>ĆWICZCIE CZYTANIE!</w:t>
            </w:r>
          </w:p>
          <w:p w:rsidR="002433DD" w:rsidRDefault="002433DD" w:rsidP="002433DD">
            <w:pPr>
              <w:spacing w:line="360" w:lineRule="auto"/>
              <w:jc w:val="center"/>
              <w:rPr>
                <w:rFonts w:ascii="Book Antiqua" w:hAnsi="Book Antiqua"/>
                <w:b w:val="0"/>
                <w:iCs/>
              </w:rPr>
            </w:pPr>
            <w:r>
              <w:rPr>
                <w:rFonts w:ascii="Book Antiqua" w:hAnsi="Book Antiqua"/>
                <w:b w:val="0"/>
                <w:iCs/>
              </w:rPr>
              <w:t>Po dzisiejszych zajęciach</w:t>
            </w:r>
            <w:r w:rsidR="00637758">
              <w:rPr>
                <w:rFonts w:ascii="Book Antiqua" w:hAnsi="Book Antiqua"/>
                <w:b w:val="0"/>
                <w:iCs/>
              </w:rPr>
              <w:t>,</w:t>
            </w:r>
            <w:r>
              <w:rPr>
                <w:rFonts w:ascii="Book Antiqua" w:hAnsi="Book Antiqua"/>
                <w:b w:val="0"/>
                <w:iCs/>
              </w:rPr>
              <w:t xml:space="preserve"> do nauki czytania macie teksty ze stron 22 i 23. </w:t>
            </w:r>
          </w:p>
          <w:p w:rsidR="002433DD" w:rsidRDefault="002433DD" w:rsidP="002433DD">
            <w:pPr>
              <w:spacing w:line="360" w:lineRule="auto"/>
              <w:jc w:val="center"/>
              <w:rPr>
                <w:rFonts w:ascii="Book Antiqua" w:hAnsi="Book Antiqua"/>
                <w:b w:val="0"/>
                <w:iCs/>
              </w:rPr>
            </w:pPr>
            <w:r>
              <w:rPr>
                <w:rFonts w:ascii="Book Antiqua" w:hAnsi="Book Antiqua"/>
                <w:b w:val="0"/>
                <w:iCs/>
              </w:rPr>
              <w:t xml:space="preserve">Ćwiczcie czytanie codziennie, </w:t>
            </w:r>
          </w:p>
          <w:p w:rsidR="002433DD" w:rsidRPr="00A26743" w:rsidRDefault="002433DD" w:rsidP="002433DD">
            <w:pPr>
              <w:spacing w:line="360" w:lineRule="auto"/>
              <w:jc w:val="center"/>
              <w:rPr>
                <w:rFonts w:ascii="Book Antiqua" w:hAnsi="Book Antiqua"/>
                <w:b w:val="0"/>
                <w:iCs/>
              </w:rPr>
            </w:pPr>
            <w:proofErr w:type="gramStart"/>
            <w:r>
              <w:rPr>
                <w:rFonts w:ascii="Book Antiqua" w:hAnsi="Book Antiqua"/>
                <w:b w:val="0"/>
                <w:iCs/>
              </w:rPr>
              <w:t>nie</w:t>
            </w:r>
            <w:proofErr w:type="gramEnd"/>
            <w:r>
              <w:rPr>
                <w:rFonts w:ascii="Book Antiqua" w:hAnsi="Book Antiqua"/>
                <w:b w:val="0"/>
                <w:iCs/>
              </w:rPr>
              <w:t xml:space="preserve"> zapominajcie o tym…</w:t>
            </w:r>
          </w:p>
          <w:p w:rsidR="002433DD" w:rsidRDefault="002433DD" w:rsidP="00EF3E3C">
            <w:pPr>
              <w:rPr>
                <w:rFonts w:ascii="Book Antiqua" w:hAnsi="Book Antiqua"/>
                <w:b w:val="0"/>
                <w:iCs/>
              </w:rPr>
            </w:pPr>
          </w:p>
        </w:tc>
      </w:tr>
    </w:tbl>
    <w:p w:rsidR="002433DD" w:rsidRDefault="002433DD" w:rsidP="00EF3E3C">
      <w:pPr>
        <w:rPr>
          <w:rFonts w:ascii="Book Antiqua" w:hAnsi="Book Antiqua"/>
          <w:b/>
          <w:iCs/>
        </w:rPr>
      </w:pPr>
    </w:p>
    <w:p w:rsidR="00E27C54" w:rsidRDefault="00E27C54" w:rsidP="00EF3E3C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Po przeczytaniu tekstu </w:t>
      </w:r>
      <w:r w:rsidR="0089407F">
        <w:rPr>
          <w:rFonts w:ascii="Book Antiqua" w:hAnsi="Book Antiqua"/>
          <w:iCs/>
        </w:rPr>
        <w:t xml:space="preserve">z podręcznika </w:t>
      </w:r>
      <w:r>
        <w:rPr>
          <w:rFonts w:ascii="Book Antiqua" w:hAnsi="Book Antiqua"/>
          <w:iCs/>
        </w:rPr>
        <w:t>odpowiedz na pytania:</w:t>
      </w:r>
    </w:p>
    <w:p w:rsidR="0089407F" w:rsidRDefault="00E27C54" w:rsidP="00E27C54">
      <w:pPr>
        <w:rPr>
          <w:rFonts w:ascii="Book Antiqua" w:hAnsi="Book Antiqua"/>
          <w:i/>
          <w:iCs/>
        </w:rPr>
      </w:pPr>
      <w:r w:rsidRPr="00E27C54">
        <w:rPr>
          <w:rFonts w:ascii="Book Antiqua" w:hAnsi="Book Antiqua"/>
          <w:i/>
          <w:iCs/>
        </w:rPr>
        <w:t>Co wystawiają</w:t>
      </w:r>
      <w:r>
        <w:rPr>
          <w:rFonts w:ascii="Book Antiqua" w:hAnsi="Book Antiqua"/>
          <w:i/>
          <w:iCs/>
        </w:rPr>
        <w:t xml:space="preserve"> </w:t>
      </w:r>
      <w:r w:rsidRPr="00E27C54">
        <w:rPr>
          <w:rFonts w:ascii="Book Antiqua" w:hAnsi="Book Antiqua"/>
          <w:i/>
          <w:iCs/>
        </w:rPr>
        <w:t xml:space="preserve">pisklęta z dziupli w oczekiwaniu na pokarm? </w:t>
      </w:r>
    </w:p>
    <w:p w:rsidR="00E27C54" w:rsidRDefault="00E27C54" w:rsidP="00E27C54">
      <w:pPr>
        <w:rPr>
          <w:rFonts w:ascii="Book Antiqua" w:hAnsi="Book Antiqua"/>
          <w:i/>
          <w:iCs/>
        </w:rPr>
      </w:pPr>
      <w:r w:rsidRPr="00E27C54">
        <w:rPr>
          <w:rFonts w:ascii="Book Antiqua" w:hAnsi="Book Antiqua"/>
          <w:i/>
          <w:iCs/>
        </w:rPr>
        <w:t>Gdzie siedzą pisklęta dzięcioła?</w:t>
      </w:r>
    </w:p>
    <w:p w:rsidR="0089407F" w:rsidRDefault="0089407F" w:rsidP="00E27C54">
      <w:pPr>
        <w:rPr>
          <w:rFonts w:ascii="Book Antiqua" w:hAnsi="Book Antiqua"/>
          <w:i/>
          <w:iCs/>
        </w:rPr>
      </w:pPr>
    </w:p>
    <w:p w:rsidR="00F85341" w:rsidRDefault="00146EC6" w:rsidP="00EF3E3C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Pewnie się zori</w:t>
      </w:r>
      <w:r w:rsidR="0089407F">
        <w:rPr>
          <w:rFonts w:ascii="Book Antiqua" w:hAnsi="Book Antiqua"/>
          <w:iCs/>
        </w:rPr>
        <w:t xml:space="preserve">entowaliście, że do znanych </w:t>
      </w:r>
      <w:r>
        <w:rPr>
          <w:rFonts w:ascii="Book Antiqua" w:hAnsi="Book Antiqua"/>
          <w:iCs/>
        </w:rPr>
        <w:t>Wam spółgłosek, dziś dołącza dwuznak „</w:t>
      </w:r>
      <w:proofErr w:type="spellStart"/>
      <w:r>
        <w:rPr>
          <w:rFonts w:ascii="Book Antiqua" w:hAnsi="Book Antiqua"/>
          <w:iCs/>
        </w:rPr>
        <w:t>dzi</w:t>
      </w:r>
      <w:proofErr w:type="spellEnd"/>
      <w:r>
        <w:rPr>
          <w:rFonts w:ascii="Book Antiqua" w:hAnsi="Book Antiqua"/>
          <w:iCs/>
        </w:rPr>
        <w:t>”</w:t>
      </w:r>
      <w:r w:rsidR="00E27C54">
        <w:rPr>
          <w:rFonts w:ascii="Book Antiqua" w:hAnsi="Book Antiqua"/>
          <w:iCs/>
        </w:rPr>
        <w:t>.</w:t>
      </w:r>
      <w:r w:rsidR="00A26743" w:rsidRPr="00A26743">
        <w:rPr>
          <w:rFonts w:ascii="Book Antiqua" w:hAnsi="Book Antiqua"/>
          <w:iCs/>
        </w:rPr>
        <w:t xml:space="preserve"> </w:t>
      </w:r>
      <w:r w:rsidR="00A26743">
        <w:rPr>
          <w:rFonts w:ascii="Book Antiqua" w:hAnsi="Book Antiqua"/>
          <w:iCs/>
        </w:rPr>
        <w:t>Odszukaj w tekście wyrazy zawierające „</w:t>
      </w:r>
      <w:proofErr w:type="spellStart"/>
      <w:r w:rsidR="00A26743">
        <w:rPr>
          <w:rFonts w:ascii="Book Antiqua" w:hAnsi="Book Antiqua"/>
          <w:iCs/>
        </w:rPr>
        <w:t>dzi</w:t>
      </w:r>
      <w:proofErr w:type="spellEnd"/>
      <w:r w:rsidR="00A26743">
        <w:rPr>
          <w:rFonts w:ascii="Book Antiqua" w:hAnsi="Book Antiqua"/>
          <w:iCs/>
        </w:rPr>
        <w:t xml:space="preserve">”. </w:t>
      </w:r>
      <w:r w:rsidR="00F85341">
        <w:rPr>
          <w:rFonts w:ascii="Book Antiqua" w:hAnsi="Book Antiqua"/>
          <w:iCs/>
        </w:rPr>
        <w:t>Pokarz je paluszkiem.</w:t>
      </w:r>
    </w:p>
    <w:p w:rsidR="00F85341" w:rsidRDefault="00F85341" w:rsidP="00EF3E3C">
      <w:pPr>
        <w:rPr>
          <w:rFonts w:ascii="Book Antiqua" w:hAnsi="Book Antiqua"/>
          <w:iCs/>
        </w:rPr>
      </w:pPr>
    </w:p>
    <w:p w:rsidR="00EF3E3C" w:rsidRDefault="00EF3E3C" w:rsidP="00EF3E3C">
      <w:pPr>
        <w:rPr>
          <w:rFonts w:ascii="Book Antiqua" w:hAnsi="Book Antiqua"/>
          <w:iCs/>
        </w:rPr>
      </w:pPr>
      <w:r w:rsidRPr="00BD4C4B">
        <w:rPr>
          <w:rFonts w:ascii="Book Antiqua" w:hAnsi="Book Antiqua"/>
          <w:iCs/>
        </w:rPr>
        <w:t xml:space="preserve">Przeczytaj wyrazy: </w:t>
      </w:r>
    </w:p>
    <w:p w:rsidR="00EF3E3C" w:rsidRPr="00BD4C4B" w:rsidRDefault="00EF3E3C" w:rsidP="00EF3E3C">
      <w:pPr>
        <w:rPr>
          <w:rFonts w:ascii="Book Antiqua" w:hAnsi="Book Antiqua"/>
          <w:iCs/>
        </w:rPr>
      </w:pPr>
    </w:p>
    <w:p w:rsidR="00EF3E3C" w:rsidRPr="00E20435" w:rsidRDefault="00EF3E3C" w:rsidP="00EF3E3C">
      <w:pPr>
        <w:rPr>
          <w:rFonts w:ascii="Book Antiqua" w:hAnsi="Book Antiqua"/>
          <w:b/>
          <w:iCs/>
        </w:rPr>
      </w:pPr>
      <w:proofErr w:type="gramStart"/>
      <w:r w:rsidRPr="00BD4C4B">
        <w:rPr>
          <w:rFonts w:ascii="Book Antiqua" w:hAnsi="Book Antiqua"/>
          <w:b/>
          <w:iCs/>
          <w:color w:val="FF0000"/>
        </w:rPr>
        <w:t>d</w:t>
      </w:r>
      <w:r w:rsidR="00146EC6">
        <w:rPr>
          <w:rFonts w:ascii="Book Antiqua" w:hAnsi="Book Antiqua"/>
          <w:b/>
          <w:iCs/>
          <w:color w:val="FF0000"/>
        </w:rPr>
        <w:t>zi</w:t>
      </w:r>
      <w:r w:rsidR="00146EC6">
        <w:rPr>
          <w:rFonts w:ascii="Book Antiqua" w:hAnsi="Book Antiqua"/>
          <w:b/>
          <w:iCs/>
        </w:rPr>
        <w:t>ób</w:t>
      </w:r>
      <w:proofErr w:type="gramEnd"/>
      <w:r w:rsidRPr="00BD4C4B">
        <w:rPr>
          <w:rFonts w:ascii="Book Antiqua" w:hAnsi="Book Antiqua"/>
          <w:iCs/>
        </w:rPr>
        <w:t xml:space="preserve">, </w:t>
      </w:r>
      <w:r w:rsidRPr="00BD4C4B">
        <w:rPr>
          <w:rFonts w:ascii="Book Antiqua" w:hAnsi="Book Antiqua"/>
          <w:b/>
          <w:iCs/>
          <w:color w:val="FF0000"/>
        </w:rPr>
        <w:t>d</w:t>
      </w:r>
      <w:r w:rsidR="00146EC6">
        <w:rPr>
          <w:rFonts w:ascii="Book Antiqua" w:hAnsi="Book Antiqua"/>
          <w:b/>
          <w:iCs/>
          <w:color w:val="FF0000"/>
        </w:rPr>
        <w:t>zi</w:t>
      </w:r>
      <w:r w:rsidR="00146EC6">
        <w:rPr>
          <w:rFonts w:ascii="Book Antiqua" w:hAnsi="Book Antiqua"/>
          <w:b/>
          <w:iCs/>
        </w:rPr>
        <w:t>adek</w:t>
      </w:r>
      <w:r w:rsidRPr="00BD4C4B">
        <w:rPr>
          <w:rFonts w:ascii="Book Antiqua" w:hAnsi="Book Antiqua"/>
          <w:iCs/>
        </w:rPr>
        <w:t xml:space="preserve">, </w:t>
      </w:r>
      <w:r w:rsidRPr="00BD4C4B">
        <w:rPr>
          <w:rFonts w:ascii="Book Antiqua" w:hAnsi="Book Antiqua"/>
          <w:b/>
          <w:iCs/>
          <w:color w:val="FF0000"/>
        </w:rPr>
        <w:t>d</w:t>
      </w:r>
      <w:r w:rsidR="00146EC6">
        <w:rPr>
          <w:rFonts w:ascii="Book Antiqua" w:hAnsi="Book Antiqua"/>
          <w:b/>
          <w:iCs/>
          <w:color w:val="FF0000"/>
        </w:rPr>
        <w:t>zi</w:t>
      </w:r>
      <w:r w:rsidR="00146EC6">
        <w:rPr>
          <w:rFonts w:ascii="Book Antiqua" w:hAnsi="Book Antiqua"/>
          <w:b/>
          <w:iCs/>
        </w:rPr>
        <w:t>ęcioł</w:t>
      </w:r>
      <w:r w:rsidRPr="00BD4C4B">
        <w:rPr>
          <w:rFonts w:ascii="Book Antiqua" w:hAnsi="Book Antiqua"/>
          <w:iCs/>
        </w:rPr>
        <w:t xml:space="preserve">, </w:t>
      </w:r>
      <w:r w:rsidRPr="00BD4C4B">
        <w:rPr>
          <w:rFonts w:ascii="Book Antiqua" w:hAnsi="Book Antiqua"/>
          <w:b/>
          <w:iCs/>
          <w:color w:val="FF0000"/>
        </w:rPr>
        <w:t>d</w:t>
      </w:r>
      <w:r w:rsidR="00146EC6">
        <w:rPr>
          <w:rFonts w:ascii="Book Antiqua" w:hAnsi="Book Antiqua"/>
          <w:b/>
          <w:iCs/>
          <w:color w:val="FF0000"/>
        </w:rPr>
        <w:t>zi</w:t>
      </w:r>
      <w:r w:rsidR="00146EC6">
        <w:rPr>
          <w:rFonts w:ascii="Book Antiqua" w:hAnsi="Book Antiqua"/>
          <w:b/>
          <w:iCs/>
        </w:rPr>
        <w:t>ewięć</w:t>
      </w:r>
      <w:r w:rsidRPr="00BD4C4B">
        <w:rPr>
          <w:rFonts w:ascii="Book Antiqua" w:hAnsi="Book Antiqua"/>
          <w:iCs/>
        </w:rPr>
        <w:t xml:space="preserve">, </w:t>
      </w:r>
      <w:r w:rsidR="00146EC6">
        <w:rPr>
          <w:rFonts w:ascii="Book Antiqua" w:hAnsi="Book Antiqua"/>
          <w:b/>
          <w:iCs/>
          <w:color w:val="FF0000"/>
        </w:rPr>
        <w:t>dzi</w:t>
      </w:r>
      <w:r w:rsidR="00146EC6">
        <w:rPr>
          <w:rFonts w:ascii="Book Antiqua" w:hAnsi="Book Antiqua"/>
          <w:b/>
          <w:iCs/>
        </w:rPr>
        <w:t>eń</w:t>
      </w:r>
      <w:r w:rsidRPr="00BD4C4B">
        <w:rPr>
          <w:rFonts w:ascii="Book Antiqua" w:hAnsi="Book Antiqua"/>
          <w:iCs/>
        </w:rPr>
        <w:t xml:space="preserve">, </w:t>
      </w:r>
      <w:r w:rsidRPr="00B503D1">
        <w:rPr>
          <w:rFonts w:ascii="Book Antiqua" w:hAnsi="Book Antiqua"/>
          <w:b/>
          <w:iCs/>
          <w:color w:val="FF0000"/>
        </w:rPr>
        <w:t>d</w:t>
      </w:r>
      <w:r w:rsidR="00146EC6">
        <w:rPr>
          <w:rFonts w:ascii="Book Antiqua" w:hAnsi="Book Antiqua"/>
          <w:b/>
          <w:iCs/>
          <w:color w:val="FF0000"/>
        </w:rPr>
        <w:t>zi</w:t>
      </w:r>
      <w:r w:rsidR="00146EC6">
        <w:rPr>
          <w:rFonts w:ascii="Book Antiqua" w:hAnsi="Book Antiqua"/>
          <w:b/>
          <w:iCs/>
        </w:rPr>
        <w:t>ecko</w:t>
      </w:r>
      <w:r w:rsidR="00146EC6">
        <w:rPr>
          <w:rFonts w:ascii="Book Antiqua" w:hAnsi="Book Antiqua"/>
          <w:iCs/>
        </w:rPr>
        <w:t xml:space="preserve">, </w:t>
      </w:r>
      <w:r w:rsidR="00146EC6" w:rsidRPr="00146EC6">
        <w:rPr>
          <w:rFonts w:ascii="Book Antiqua" w:hAnsi="Book Antiqua"/>
          <w:b/>
          <w:iCs/>
          <w:color w:val="FF0000"/>
        </w:rPr>
        <w:t>dzi</w:t>
      </w:r>
      <w:r w:rsidR="00E20435">
        <w:rPr>
          <w:rFonts w:ascii="Book Antiqua" w:hAnsi="Book Antiqua"/>
          <w:b/>
          <w:iCs/>
        </w:rPr>
        <w:t>upla.</w:t>
      </w:r>
    </w:p>
    <w:p w:rsidR="00EF3E3C" w:rsidRPr="00BD4C4B" w:rsidRDefault="00EF3E3C" w:rsidP="00EF3E3C">
      <w:pPr>
        <w:rPr>
          <w:rFonts w:ascii="Book Antiqua" w:hAnsi="Book Antiqua"/>
          <w:iCs/>
        </w:rPr>
      </w:pPr>
    </w:p>
    <w:p w:rsidR="00EF3E3C" w:rsidRPr="00F85341" w:rsidRDefault="00EF3E3C" w:rsidP="00EF3E3C">
      <w:pPr>
        <w:jc w:val="center"/>
        <w:rPr>
          <w:rFonts w:ascii="Book Antiqua" w:hAnsi="Book Antiqua"/>
          <w:iCs/>
          <w:highlight w:val="yellow"/>
        </w:rPr>
      </w:pPr>
      <w:r w:rsidRPr="00F85341">
        <w:rPr>
          <w:rFonts w:ascii="Book Antiqua" w:hAnsi="Book Antiqua"/>
          <w:iCs/>
          <w:highlight w:val="yellow"/>
        </w:rPr>
        <w:t xml:space="preserve">Zwróć uwagę, że </w:t>
      </w:r>
      <w:r w:rsidR="00E20435" w:rsidRPr="00F85341">
        <w:rPr>
          <w:rFonts w:ascii="Book Antiqua" w:hAnsi="Book Antiqua"/>
          <w:b/>
          <w:iCs/>
          <w:color w:val="FF0000"/>
          <w:sz w:val="28"/>
          <w:szCs w:val="28"/>
          <w:highlight w:val="yellow"/>
        </w:rPr>
        <w:t xml:space="preserve">po </w:t>
      </w:r>
      <w:proofErr w:type="spellStart"/>
      <w:r w:rsidR="00E20435" w:rsidRPr="00F85341">
        <w:rPr>
          <w:rFonts w:ascii="Book Antiqua" w:hAnsi="Book Antiqua"/>
          <w:b/>
          <w:iCs/>
          <w:color w:val="FF0000"/>
          <w:sz w:val="28"/>
          <w:szCs w:val="28"/>
          <w:highlight w:val="yellow"/>
        </w:rPr>
        <w:t>dzi</w:t>
      </w:r>
      <w:proofErr w:type="spellEnd"/>
      <w:r w:rsidRPr="00F85341">
        <w:rPr>
          <w:rFonts w:ascii="Book Antiqua" w:hAnsi="Book Antiqua"/>
          <w:b/>
          <w:iCs/>
          <w:color w:val="FF0000"/>
          <w:sz w:val="28"/>
          <w:szCs w:val="28"/>
          <w:highlight w:val="yellow"/>
        </w:rPr>
        <w:t xml:space="preserve"> ZAWSZE jest </w:t>
      </w:r>
      <w:r w:rsidR="00E20435" w:rsidRPr="00F85341">
        <w:rPr>
          <w:rFonts w:ascii="Book Antiqua" w:hAnsi="Book Antiqua"/>
          <w:b/>
          <w:iCs/>
          <w:color w:val="FF0000"/>
          <w:sz w:val="28"/>
          <w:szCs w:val="28"/>
          <w:highlight w:val="yellow"/>
        </w:rPr>
        <w:t>samogłoska</w:t>
      </w:r>
      <w:r w:rsidRPr="00F85341">
        <w:rPr>
          <w:rFonts w:ascii="Book Antiqua" w:hAnsi="Book Antiqua"/>
          <w:iCs/>
          <w:color w:val="FF0000"/>
          <w:highlight w:val="yellow"/>
        </w:rPr>
        <w:t>.</w:t>
      </w:r>
    </w:p>
    <w:p w:rsidR="00EF3E3C" w:rsidRPr="00F85341" w:rsidRDefault="00E24F13" w:rsidP="00EF3E3C">
      <w:pPr>
        <w:jc w:val="center"/>
        <w:rPr>
          <w:rFonts w:ascii="Book Antiqua" w:hAnsi="Book Antiqua"/>
          <w:iCs/>
          <w:highlight w:val="yellow"/>
        </w:rPr>
      </w:pPr>
      <w:r w:rsidRPr="00F85341">
        <w:rPr>
          <w:rFonts w:ascii="Book Antiqua" w:hAnsi="Book Antiqua"/>
          <w:iCs/>
          <w:highlight w:val="yellow"/>
        </w:rPr>
        <w:t>P</w:t>
      </w:r>
      <w:r w:rsidR="00EF3E3C" w:rsidRPr="00F85341">
        <w:rPr>
          <w:rFonts w:ascii="Book Antiqua" w:hAnsi="Book Antiqua"/>
          <w:iCs/>
          <w:highlight w:val="yellow"/>
        </w:rPr>
        <w:t xml:space="preserve">o zmiękczeniu literki </w:t>
      </w:r>
      <w:r w:rsidR="00E20435" w:rsidRPr="00F85341">
        <w:rPr>
          <w:rFonts w:ascii="Book Antiqua" w:hAnsi="Book Antiqua"/>
          <w:iCs/>
          <w:highlight w:val="yellow"/>
        </w:rPr>
        <w:t xml:space="preserve">przez samogłoskę </w:t>
      </w:r>
      <w:r w:rsidR="00E20435" w:rsidRPr="00F85341">
        <w:rPr>
          <w:rFonts w:ascii="Book Antiqua" w:hAnsi="Book Antiqua"/>
          <w:b/>
          <w:iCs/>
          <w:sz w:val="28"/>
          <w:szCs w:val="28"/>
          <w:highlight w:val="yellow"/>
        </w:rPr>
        <w:t>i</w:t>
      </w:r>
      <w:r w:rsidR="00EF3E3C" w:rsidRPr="00F85341">
        <w:rPr>
          <w:rFonts w:ascii="Book Antiqua" w:hAnsi="Book Antiqua"/>
          <w:iCs/>
          <w:highlight w:val="yellow"/>
        </w:rPr>
        <w:t xml:space="preserve"> </w:t>
      </w:r>
      <w:r w:rsidR="00E20435" w:rsidRPr="00F85341">
        <w:rPr>
          <w:rFonts w:ascii="Book Antiqua" w:hAnsi="Book Antiqua"/>
          <w:iCs/>
          <w:highlight w:val="yellow"/>
        </w:rPr>
        <w:t xml:space="preserve">(ci, </w:t>
      </w:r>
      <w:proofErr w:type="spellStart"/>
      <w:r w:rsidR="00E20435" w:rsidRPr="00F85341">
        <w:rPr>
          <w:rFonts w:ascii="Book Antiqua" w:hAnsi="Book Antiqua"/>
          <w:iCs/>
          <w:highlight w:val="yellow"/>
        </w:rPr>
        <w:t>si</w:t>
      </w:r>
      <w:proofErr w:type="spellEnd"/>
      <w:r w:rsidR="00E20435" w:rsidRPr="00F85341">
        <w:rPr>
          <w:rFonts w:ascii="Book Antiqua" w:hAnsi="Book Antiqua"/>
          <w:iCs/>
          <w:highlight w:val="yellow"/>
        </w:rPr>
        <w:t xml:space="preserve">, </w:t>
      </w:r>
      <w:proofErr w:type="spellStart"/>
      <w:r w:rsidR="00E20435" w:rsidRPr="00F85341">
        <w:rPr>
          <w:rFonts w:ascii="Book Antiqua" w:hAnsi="Book Antiqua"/>
          <w:iCs/>
          <w:highlight w:val="yellow"/>
        </w:rPr>
        <w:t>zi</w:t>
      </w:r>
      <w:proofErr w:type="spellEnd"/>
      <w:r w:rsidR="00E20435" w:rsidRPr="00F85341">
        <w:rPr>
          <w:rFonts w:ascii="Book Antiqua" w:hAnsi="Book Antiqua"/>
          <w:iCs/>
          <w:highlight w:val="yellow"/>
        </w:rPr>
        <w:t>, ni</w:t>
      </w:r>
      <w:r w:rsidR="00EF3E3C" w:rsidRPr="00F85341">
        <w:rPr>
          <w:rFonts w:ascii="Book Antiqua" w:hAnsi="Book Antiqua"/>
          <w:iCs/>
          <w:highlight w:val="yellow"/>
        </w:rPr>
        <w:t xml:space="preserve">) stoi </w:t>
      </w:r>
      <w:r w:rsidR="00E20435" w:rsidRPr="00F85341">
        <w:rPr>
          <w:rFonts w:ascii="Book Antiqua" w:hAnsi="Book Antiqua"/>
          <w:iCs/>
          <w:highlight w:val="yellow"/>
        </w:rPr>
        <w:t>samogłoska</w:t>
      </w:r>
      <w:r w:rsidR="00EF3E3C" w:rsidRPr="00F85341">
        <w:rPr>
          <w:rFonts w:ascii="Book Antiqua" w:hAnsi="Book Antiqua"/>
          <w:iCs/>
          <w:highlight w:val="yellow"/>
        </w:rPr>
        <w:t>.</w:t>
      </w:r>
    </w:p>
    <w:p w:rsidR="00EF3E3C" w:rsidRPr="00F85341" w:rsidRDefault="00EF3E3C" w:rsidP="00EF3E3C">
      <w:pPr>
        <w:jc w:val="center"/>
        <w:rPr>
          <w:rFonts w:ascii="Book Antiqua" w:hAnsi="Book Antiqua"/>
          <w:iCs/>
          <w:highlight w:val="yellow"/>
        </w:rPr>
      </w:pPr>
      <w:r w:rsidRPr="00F85341">
        <w:rPr>
          <w:rFonts w:ascii="Book Antiqua" w:hAnsi="Book Antiqua"/>
          <w:iCs/>
          <w:highlight w:val="yellow"/>
        </w:rPr>
        <w:t>Zobacz przykłady:</w:t>
      </w:r>
    </w:p>
    <w:p w:rsidR="00EF3E3C" w:rsidRDefault="00E20435" w:rsidP="00EF3E3C">
      <w:pPr>
        <w:jc w:val="center"/>
        <w:rPr>
          <w:rFonts w:ascii="Book Antiqua" w:hAnsi="Book Antiqua"/>
          <w:iCs/>
          <w:sz w:val="28"/>
          <w:szCs w:val="28"/>
        </w:rPr>
      </w:pPr>
      <w:proofErr w:type="gramStart"/>
      <w:r w:rsidRPr="00F85341">
        <w:rPr>
          <w:rFonts w:ascii="Book Antiqua" w:hAnsi="Book Antiqua"/>
          <w:b/>
          <w:iCs/>
          <w:color w:val="FF0000"/>
          <w:sz w:val="28"/>
          <w:szCs w:val="28"/>
          <w:highlight w:val="yellow"/>
        </w:rPr>
        <w:t>ci</w:t>
      </w:r>
      <w:r w:rsidRPr="00F85341">
        <w:rPr>
          <w:rFonts w:ascii="Book Antiqua" w:hAnsi="Book Antiqua"/>
          <w:b/>
          <w:iCs/>
          <w:sz w:val="28"/>
          <w:szCs w:val="28"/>
          <w:highlight w:val="yellow"/>
        </w:rPr>
        <w:t>sza</w:t>
      </w:r>
      <w:proofErr w:type="gramEnd"/>
      <w:r w:rsidR="00EF3E3C" w:rsidRPr="00F85341">
        <w:rPr>
          <w:rFonts w:ascii="Book Antiqua" w:hAnsi="Book Antiqua"/>
          <w:iCs/>
          <w:sz w:val="28"/>
          <w:szCs w:val="28"/>
          <w:highlight w:val="yellow"/>
        </w:rPr>
        <w:t xml:space="preserve">, </w:t>
      </w:r>
      <w:r w:rsidRPr="00F85341">
        <w:rPr>
          <w:rFonts w:ascii="Book Antiqua" w:hAnsi="Book Antiqua"/>
          <w:b/>
          <w:iCs/>
          <w:color w:val="FF0000"/>
          <w:sz w:val="28"/>
          <w:szCs w:val="28"/>
          <w:highlight w:val="yellow"/>
        </w:rPr>
        <w:t>si</w:t>
      </w:r>
      <w:r w:rsidRPr="00F85341">
        <w:rPr>
          <w:rFonts w:ascii="Book Antiqua" w:hAnsi="Book Antiqua"/>
          <w:b/>
          <w:iCs/>
          <w:sz w:val="28"/>
          <w:szCs w:val="28"/>
          <w:highlight w:val="yellow"/>
        </w:rPr>
        <w:t>ano</w:t>
      </w:r>
      <w:r w:rsidR="00EF3E3C" w:rsidRPr="00F85341">
        <w:rPr>
          <w:rFonts w:ascii="Book Antiqua" w:hAnsi="Book Antiqua"/>
          <w:iCs/>
          <w:sz w:val="28"/>
          <w:szCs w:val="28"/>
          <w:highlight w:val="yellow"/>
        </w:rPr>
        <w:t xml:space="preserve">, </w:t>
      </w:r>
      <w:r w:rsidR="00E24F13" w:rsidRPr="00F85341">
        <w:rPr>
          <w:rFonts w:ascii="Book Antiqua" w:hAnsi="Book Antiqua"/>
          <w:b/>
          <w:iCs/>
          <w:color w:val="FF0000"/>
          <w:sz w:val="28"/>
          <w:szCs w:val="28"/>
          <w:highlight w:val="yellow"/>
        </w:rPr>
        <w:t>zi</w:t>
      </w:r>
      <w:r w:rsidR="00E24F13" w:rsidRPr="00F85341">
        <w:rPr>
          <w:rFonts w:ascii="Book Antiqua" w:hAnsi="Book Antiqua"/>
          <w:b/>
          <w:iCs/>
          <w:sz w:val="28"/>
          <w:szCs w:val="28"/>
          <w:highlight w:val="yellow"/>
        </w:rPr>
        <w:t>arno</w:t>
      </w:r>
      <w:r w:rsidR="00EF3E3C" w:rsidRPr="00F85341">
        <w:rPr>
          <w:rFonts w:ascii="Book Antiqua" w:hAnsi="Book Antiqua"/>
          <w:iCs/>
          <w:sz w:val="28"/>
          <w:szCs w:val="28"/>
          <w:highlight w:val="yellow"/>
        </w:rPr>
        <w:t xml:space="preserve">, </w:t>
      </w:r>
      <w:r w:rsidR="00E24F13" w:rsidRPr="00F85341">
        <w:rPr>
          <w:rFonts w:ascii="Book Antiqua" w:hAnsi="Book Antiqua"/>
          <w:b/>
          <w:iCs/>
          <w:sz w:val="28"/>
          <w:szCs w:val="28"/>
          <w:highlight w:val="yellow"/>
        </w:rPr>
        <w:t>bu</w:t>
      </w:r>
      <w:r w:rsidR="00E24F13" w:rsidRPr="00F85341">
        <w:rPr>
          <w:rFonts w:ascii="Book Antiqua" w:hAnsi="Book Antiqua"/>
          <w:b/>
          <w:iCs/>
          <w:color w:val="FF0000"/>
          <w:sz w:val="28"/>
          <w:szCs w:val="28"/>
          <w:highlight w:val="yellow"/>
        </w:rPr>
        <w:t>zi</w:t>
      </w:r>
      <w:r w:rsidR="00E24F13" w:rsidRPr="00F85341">
        <w:rPr>
          <w:rFonts w:ascii="Book Antiqua" w:hAnsi="Book Antiqua"/>
          <w:b/>
          <w:iCs/>
          <w:sz w:val="28"/>
          <w:szCs w:val="28"/>
          <w:highlight w:val="yellow"/>
        </w:rPr>
        <w:t>a</w:t>
      </w:r>
      <w:r w:rsidR="00EF3E3C" w:rsidRPr="00F85341">
        <w:rPr>
          <w:rFonts w:ascii="Book Antiqua" w:hAnsi="Book Antiqua"/>
          <w:iCs/>
          <w:sz w:val="28"/>
          <w:szCs w:val="28"/>
          <w:highlight w:val="yellow"/>
        </w:rPr>
        <w:t>.</w:t>
      </w:r>
    </w:p>
    <w:p w:rsidR="00A26743" w:rsidRPr="00004643" w:rsidRDefault="00A26743" w:rsidP="00A26743">
      <w:pPr>
        <w:rPr>
          <w:rFonts w:ascii="Book Antiqua" w:hAnsi="Book Antiqua"/>
          <w:b/>
          <w:iCs/>
        </w:rPr>
      </w:pPr>
      <w:r w:rsidRPr="00004643">
        <w:rPr>
          <w:rFonts w:ascii="Book Antiqua" w:hAnsi="Book Antiqua"/>
          <w:b/>
          <w:iCs/>
        </w:rPr>
        <w:lastRenderedPageBreak/>
        <w:t>Ćwiczenia z j. polskiego – str. 25 – 26.</w:t>
      </w:r>
    </w:p>
    <w:p w:rsidR="00F85341" w:rsidRDefault="00A26743" w:rsidP="00A26743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W zadaniach poznasz sylaby zawierające dwuznak „</w:t>
      </w:r>
      <w:proofErr w:type="spellStart"/>
      <w:r>
        <w:rPr>
          <w:rFonts w:ascii="Book Antiqua" w:hAnsi="Book Antiqua"/>
          <w:iCs/>
        </w:rPr>
        <w:t>dzi</w:t>
      </w:r>
      <w:proofErr w:type="spellEnd"/>
      <w:r>
        <w:rPr>
          <w:rFonts w:ascii="Book Antiqua" w:hAnsi="Book Antiqua"/>
          <w:iCs/>
        </w:rPr>
        <w:t>” oraz więcej wyrazów z tym dwuznakiem.</w:t>
      </w:r>
    </w:p>
    <w:p w:rsidR="00A26743" w:rsidRDefault="006623E7" w:rsidP="00A26743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Zwróć uwagę na zadanie mistrzowskie – tu dopisać trzeba sylabę zawierającą „</w:t>
      </w:r>
      <w:proofErr w:type="spellStart"/>
      <w:r>
        <w:rPr>
          <w:rFonts w:ascii="Book Antiqua" w:hAnsi="Book Antiqua"/>
          <w:iCs/>
        </w:rPr>
        <w:t>dzi</w:t>
      </w:r>
      <w:proofErr w:type="spellEnd"/>
      <w:r>
        <w:rPr>
          <w:rFonts w:ascii="Book Antiqua" w:hAnsi="Book Antiqua"/>
          <w:iCs/>
        </w:rPr>
        <w:t xml:space="preserve">”. Wykorzystaj </w:t>
      </w:r>
      <w:r w:rsidR="00F90522">
        <w:rPr>
          <w:rFonts w:ascii="Book Antiqua" w:hAnsi="Book Antiqua"/>
          <w:iCs/>
        </w:rPr>
        <w:t>zasadę, że po zmiękczeniu</w:t>
      </w:r>
      <w:r w:rsidR="00D534C9">
        <w:rPr>
          <w:rFonts w:ascii="Book Antiqua" w:hAnsi="Book Antiqua"/>
          <w:iCs/>
        </w:rPr>
        <w:t xml:space="preserve"> </w:t>
      </w:r>
      <w:r w:rsidR="00D534C9" w:rsidRPr="00D534C9">
        <w:rPr>
          <w:rFonts w:ascii="Book Antiqua" w:hAnsi="Book Antiqua"/>
          <w:b/>
          <w:iCs/>
          <w:sz w:val="32"/>
          <w:szCs w:val="32"/>
        </w:rPr>
        <w:t>„</w:t>
      </w:r>
      <w:proofErr w:type="spellStart"/>
      <w:r w:rsidR="00F90522">
        <w:rPr>
          <w:rFonts w:ascii="Book Antiqua" w:hAnsi="Book Antiqua"/>
          <w:b/>
          <w:iCs/>
          <w:sz w:val="32"/>
          <w:szCs w:val="32"/>
        </w:rPr>
        <w:t>dz</w:t>
      </w:r>
      <w:r w:rsidR="00D534C9" w:rsidRPr="00D534C9">
        <w:rPr>
          <w:rFonts w:ascii="Book Antiqua" w:hAnsi="Book Antiqua"/>
          <w:b/>
          <w:iCs/>
          <w:sz w:val="32"/>
          <w:szCs w:val="32"/>
        </w:rPr>
        <w:t>i”</w:t>
      </w:r>
      <w:r>
        <w:rPr>
          <w:rFonts w:ascii="Book Antiqua" w:hAnsi="Book Antiqua"/>
          <w:iCs/>
        </w:rPr>
        <w:t>stoi</w:t>
      </w:r>
      <w:proofErr w:type="spellEnd"/>
      <w:r>
        <w:rPr>
          <w:rFonts w:ascii="Book Antiqua" w:hAnsi="Book Antiqua"/>
          <w:iCs/>
        </w:rPr>
        <w:t xml:space="preserve"> samogłoska, a na pewno się nie pomylisz. </w:t>
      </w:r>
    </w:p>
    <w:p w:rsidR="007C1539" w:rsidRDefault="007C1539" w:rsidP="00A26743">
      <w:pPr>
        <w:rPr>
          <w:rFonts w:ascii="Book Antiqua" w:hAnsi="Book Antiqua"/>
          <w:iCs/>
        </w:rPr>
      </w:pPr>
    </w:p>
    <w:p w:rsidR="007C1539" w:rsidRPr="007C1539" w:rsidRDefault="007C1539" w:rsidP="00A26743">
      <w:pPr>
        <w:rPr>
          <w:rFonts w:ascii="Book Antiqua" w:hAnsi="Book Antiqua"/>
          <w:b/>
          <w:iCs/>
        </w:rPr>
      </w:pPr>
      <w:r w:rsidRPr="007C1539">
        <w:rPr>
          <w:rFonts w:ascii="Book Antiqua" w:hAnsi="Book Antiqua"/>
          <w:b/>
          <w:iCs/>
        </w:rPr>
        <w:t>Praca w zeszycie z j. polskiego.</w:t>
      </w:r>
    </w:p>
    <w:p w:rsidR="007C1539" w:rsidRDefault="007C1539" w:rsidP="00A26743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Wybierz sobie </w:t>
      </w:r>
      <w:r w:rsidRPr="00F8021C">
        <w:rPr>
          <w:rFonts w:ascii="Book Antiqua" w:hAnsi="Book Antiqua"/>
          <w:iCs/>
          <w:u w:val="single"/>
        </w:rPr>
        <w:t>TYLKO 3</w:t>
      </w:r>
      <w:r>
        <w:rPr>
          <w:rFonts w:ascii="Book Antiqua" w:hAnsi="Book Antiqua"/>
          <w:iCs/>
        </w:rPr>
        <w:t xml:space="preserve"> wyrazy z ramki. Ułóż i zapisz 3 zdania w zeszycie.</w:t>
      </w:r>
    </w:p>
    <w:p w:rsidR="007C1539" w:rsidRPr="00F8021C" w:rsidRDefault="007C1539" w:rsidP="00A26743">
      <w:pPr>
        <w:rPr>
          <w:rFonts w:ascii="Book Antiqua" w:hAnsi="Book Antiqua"/>
          <w:iCs/>
          <w:u w:val="single"/>
        </w:rPr>
      </w:pPr>
      <w:r w:rsidRPr="00F8021C">
        <w:rPr>
          <w:rFonts w:ascii="Book Antiqua" w:hAnsi="Book Antiqua"/>
          <w:iCs/>
          <w:u w:val="single"/>
        </w:rPr>
        <w:t>Nie przepisuj tabelki do zeszytu!</w:t>
      </w:r>
    </w:p>
    <w:tbl>
      <w:tblPr>
        <w:tblStyle w:val="Tabela-Siatka"/>
        <w:tblpPr w:leftFromText="141" w:rightFromText="141" w:vertAnchor="text" w:horzAnchor="margin" w:tblpXSpec="center" w:tblpY="183"/>
        <w:tblW w:w="0" w:type="auto"/>
        <w:tblLook w:val="04A0"/>
      </w:tblPr>
      <w:tblGrid>
        <w:gridCol w:w="6062"/>
      </w:tblGrid>
      <w:tr w:rsidR="00F90522" w:rsidTr="00F90522">
        <w:tc>
          <w:tcPr>
            <w:tcW w:w="6062" w:type="dxa"/>
          </w:tcPr>
          <w:p w:rsidR="00F90522" w:rsidRDefault="00F90522" w:rsidP="00F90522">
            <w:pPr>
              <w:rPr>
                <w:rFonts w:ascii="Book Antiqua" w:hAnsi="Book Antiqua"/>
                <w:iCs/>
              </w:rPr>
            </w:pPr>
          </w:p>
          <w:p w:rsidR="00F90522" w:rsidRDefault="00F90522" w:rsidP="00F90522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Madzia, dziadzio, działo, dziesięć, Tadzio, dziura, dziób</w:t>
            </w:r>
          </w:p>
          <w:p w:rsidR="00F90522" w:rsidRDefault="00F90522" w:rsidP="00F90522">
            <w:pPr>
              <w:rPr>
                <w:rFonts w:ascii="Book Antiqua" w:hAnsi="Book Antiqua"/>
                <w:iCs/>
              </w:rPr>
            </w:pPr>
          </w:p>
        </w:tc>
      </w:tr>
    </w:tbl>
    <w:p w:rsidR="007C1539" w:rsidRDefault="007C1539" w:rsidP="00A26743">
      <w:pPr>
        <w:rPr>
          <w:rFonts w:ascii="Book Antiqua" w:hAnsi="Book Antiqua"/>
          <w:iCs/>
        </w:rPr>
      </w:pPr>
    </w:p>
    <w:p w:rsidR="00E47378" w:rsidRDefault="00E47378" w:rsidP="00A26743">
      <w:pPr>
        <w:rPr>
          <w:rFonts w:ascii="Book Antiqua" w:hAnsi="Book Antiqua"/>
          <w:iCs/>
        </w:rPr>
      </w:pPr>
    </w:p>
    <w:p w:rsidR="00D534C9" w:rsidRDefault="00D534C9" w:rsidP="00A26743">
      <w:pPr>
        <w:rPr>
          <w:rFonts w:ascii="Book Antiqua" w:hAnsi="Book Antiqua"/>
          <w:iCs/>
        </w:rPr>
      </w:pPr>
    </w:p>
    <w:p w:rsidR="00F90522" w:rsidRDefault="00F90522" w:rsidP="00A26743">
      <w:pPr>
        <w:rPr>
          <w:rFonts w:ascii="Book Antiqua" w:hAnsi="Book Antiqua"/>
          <w:b/>
          <w:iCs/>
        </w:rPr>
      </w:pPr>
    </w:p>
    <w:p w:rsidR="00004643" w:rsidRPr="00637758" w:rsidRDefault="00DE00FD" w:rsidP="00A26743">
      <w:pPr>
        <w:rPr>
          <w:rFonts w:ascii="Book Antiqua" w:hAnsi="Book Antiqua"/>
          <w:b/>
          <w:iCs/>
        </w:rPr>
      </w:pPr>
      <w:r w:rsidRPr="00637758">
        <w:rPr>
          <w:rFonts w:ascii="Book Antiqua" w:hAnsi="Book Antiqua"/>
          <w:b/>
          <w:iCs/>
        </w:rPr>
        <w:t>Muzyka.</w:t>
      </w:r>
    </w:p>
    <w:p w:rsidR="00D534C9" w:rsidRDefault="00DE00FD" w:rsidP="00A26743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Każdy z Was ma w </w:t>
      </w:r>
      <w:proofErr w:type="spellStart"/>
      <w:r>
        <w:rPr>
          <w:rFonts w:ascii="Book Antiqua" w:hAnsi="Book Antiqua"/>
          <w:iCs/>
        </w:rPr>
        <w:t>domciu</w:t>
      </w:r>
      <w:proofErr w:type="spellEnd"/>
      <w:r>
        <w:rPr>
          <w:rFonts w:ascii="Book Antiqua" w:hAnsi="Book Antiqua"/>
          <w:iCs/>
        </w:rPr>
        <w:t xml:space="preserve"> płytę z piosenkami</w:t>
      </w:r>
      <w:r w:rsidR="00110F37">
        <w:rPr>
          <w:rFonts w:ascii="Book Antiqua" w:hAnsi="Book Antiqua"/>
          <w:iCs/>
        </w:rPr>
        <w:t xml:space="preserve"> do klasy pierwszej</w:t>
      </w:r>
      <w:r>
        <w:rPr>
          <w:rFonts w:ascii="Book Antiqua" w:hAnsi="Book Antiqua"/>
          <w:iCs/>
        </w:rPr>
        <w:t xml:space="preserve">. </w:t>
      </w:r>
    </w:p>
    <w:p w:rsidR="00D534C9" w:rsidRDefault="00DE00FD" w:rsidP="00A26743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Poszukajcie piosenki pt. </w:t>
      </w:r>
      <w:r w:rsidRPr="00D534C9">
        <w:rPr>
          <w:rFonts w:ascii="Book Antiqua" w:hAnsi="Book Antiqua"/>
          <w:b/>
          <w:i/>
          <w:iCs/>
        </w:rPr>
        <w:t>„Ptasie głosy”.</w:t>
      </w:r>
      <w:r>
        <w:rPr>
          <w:rFonts w:ascii="Book Antiqua" w:hAnsi="Book Antiqua"/>
          <w:iCs/>
        </w:rPr>
        <w:t xml:space="preserve"> </w:t>
      </w:r>
    </w:p>
    <w:p w:rsidR="00D534C9" w:rsidRDefault="00110F37" w:rsidP="00A26743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Pośpiewajcie razem, to ładna pioseneczka o ptakach, które ostatnio poznawaliście. </w:t>
      </w:r>
    </w:p>
    <w:p w:rsidR="00D534C9" w:rsidRDefault="00110F37" w:rsidP="002B6B07">
      <w:pPr>
        <w:rPr>
          <w:rFonts w:ascii="Book Antiqua" w:hAnsi="Book Antiqua"/>
          <w:iCs/>
        </w:rPr>
      </w:pPr>
      <w:r w:rsidRPr="00F90522">
        <w:rPr>
          <w:rFonts w:ascii="Book Antiqua" w:hAnsi="Book Antiqua"/>
          <w:b/>
          <w:i/>
          <w:iCs/>
          <w:u w:val="single"/>
        </w:rPr>
        <w:t>Zadanie dla Was</w:t>
      </w:r>
      <w:r>
        <w:rPr>
          <w:rFonts w:ascii="Book Antiqua" w:hAnsi="Book Antiqua"/>
          <w:iCs/>
        </w:rPr>
        <w:t>: wykonajcie ilustrację do piosenki</w:t>
      </w:r>
      <w:r w:rsidR="00D534C9">
        <w:rPr>
          <w:rFonts w:ascii="Book Antiqua" w:hAnsi="Book Antiqua"/>
          <w:iCs/>
        </w:rPr>
        <w:t xml:space="preserve"> na kartce z bloku</w:t>
      </w:r>
      <w:r>
        <w:rPr>
          <w:rFonts w:ascii="Book Antiqua" w:hAnsi="Book Antiqua"/>
          <w:iCs/>
        </w:rPr>
        <w:t xml:space="preserve">. Można to zrobić kredkami, mazakami lub farbami. Możecie także wykorzystać różne obrazki, które przykleicie, jako tło (na przykład: chmurki, drzewa, staw…). </w:t>
      </w:r>
    </w:p>
    <w:p w:rsidR="00DE00FD" w:rsidRDefault="00110F37" w:rsidP="00D534C9">
      <w:pPr>
        <w:jc w:val="center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Pamiętaj, każdy pomysł jest dobry i każdy z Was może mieć inną wizję swojego dzieła.</w:t>
      </w:r>
    </w:p>
    <w:p w:rsidR="00E47378" w:rsidRDefault="00E47378" w:rsidP="00D534C9">
      <w:pPr>
        <w:jc w:val="center"/>
        <w:rPr>
          <w:rFonts w:ascii="Book Antiqua" w:hAnsi="Book Antiqua"/>
          <w:iCs/>
        </w:rPr>
      </w:pPr>
    </w:p>
    <w:p w:rsidR="00110F37" w:rsidRPr="00E47378" w:rsidRDefault="00110F37" w:rsidP="00E47378">
      <w:pPr>
        <w:jc w:val="center"/>
        <w:rPr>
          <w:rFonts w:ascii="Book Antiqua" w:hAnsi="Book Antiqua"/>
          <w:b/>
          <w:iCs/>
          <w:color w:val="FF0000"/>
        </w:rPr>
      </w:pPr>
      <w:r w:rsidRPr="00E47378">
        <w:rPr>
          <w:rFonts w:ascii="Book Antiqua" w:hAnsi="Book Antiqua"/>
          <w:b/>
          <w:iCs/>
          <w:color w:val="FF0000"/>
        </w:rPr>
        <w:t>Gotowy obrazek schowaj do teczki z pracami, bo będę chciała go ocenić.</w:t>
      </w:r>
    </w:p>
    <w:p w:rsidR="00110F37" w:rsidRPr="00F8021C" w:rsidRDefault="00110F37" w:rsidP="00F8021C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Dla dzieci, którym płyta schowała się głęboko i nie chce dać się odnaleźć mam słowa i filmik z </w:t>
      </w:r>
      <w:proofErr w:type="gramStart"/>
      <w:r>
        <w:rPr>
          <w:rFonts w:ascii="Book Antiqua" w:hAnsi="Book Antiqua"/>
          <w:iCs/>
        </w:rPr>
        <w:t>piosenką:</w:t>
      </w:r>
      <w:r w:rsidR="00F8021C">
        <w:rPr>
          <w:rFonts w:ascii="Book Antiqua" w:hAnsi="Book Antiqua"/>
          <w:iCs/>
        </w:rPr>
        <w:t xml:space="preserve">  </w:t>
      </w:r>
      <w:r w:rsidR="00D843BB" w:rsidRPr="00D843BB">
        <w:rPr>
          <w:rFonts w:ascii="Book Antiqua" w:hAnsi="Book Antiqua"/>
          <w:b/>
          <w:iCs/>
          <w:color w:val="215868" w:themeColor="accent5" w:themeShade="80"/>
          <w:sz w:val="28"/>
          <w:szCs w:val="28"/>
        </w:rPr>
        <w:t>„Ptasie</w:t>
      </w:r>
      <w:proofErr w:type="gramEnd"/>
      <w:r w:rsidR="00D843BB" w:rsidRPr="00D843BB">
        <w:rPr>
          <w:rFonts w:ascii="Book Antiqua" w:hAnsi="Book Antiqua"/>
          <w:b/>
          <w:iCs/>
          <w:color w:val="215868" w:themeColor="accent5" w:themeShade="80"/>
          <w:sz w:val="28"/>
          <w:szCs w:val="28"/>
        </w:rPr>
        <w:t xml:space="preserve"> głosy”.</w:t>
      </w:r>
      <w:r w:rsidR="00F8021C">
        <w:rPr>
          <w:rFonts w:ascii="Book Antiqua" w:hAnsi="Book Antiqua"/>
          <w:iCs/>
        </w:rPr>
        <w:t xml:space="preserve">  </w:t>
      </w:r>
      <w:hyperlink r:id="rId10" w:history="1">
        <w:r w:rsidR="000054CA">
          <w:rPr>
            <w:rStyle w:val="Hipercze"/>
          </w:rPr>
          <w:t>https://www.youtube.com/watch?v=Hy7nYm1y6H0</w:t>
        </w:r>
      </w:hyperlink>
    </w:p>
    <w:p w:rsidR="000054CA" w:rsidRDefault="000054CA" w:rsidP="00D843BB">
      <w:pPr>
        <w:jc w:val="center"/>
        <w:rPr>
          <w:rFonts w:ascii="Book Antiqua" w:hAnsi="Book Antiqua"/>
          <w:iCs/>
        </w:rPr>
      </w:pPr>
      <w:r>
        <w:rPr>
          <w:rFonts w:ascii="Book Antiqua" w:hAnsi="Book Antiqua"/>
          <w:iCs/>
          <w:noProof/>
          <w:lang w:eastAsia="pl-PL"/>
        </w:rPr>
        <w:drawing>
          <wp:inline distT="0" distB="0" distL="0" distR="0">
            <wp:extent cx="3648075" cy="2000191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54" cy="200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5E" w:rsidRDefault="00B4795E" w:rsidP="00D843BB">
      <w:pPr>
        <w:jc w:val="center"/>
        <w:rPr>
          <w:rFonts w:ascii="Book Antiqua" w:hAnsi="Book Antiqua"/>
          <w:b/>
          <w:iCs/>
          <w:color w:val="FF0000"/>
        </w:rPr>
      </w:pPr>
    </w:p>
    <w:p w:rsidR="002B6B07" w:rsidRPr="00B4795E" w:rsidRDefault="00B4795E" w:rsidP="00D843BB">
      <w:pPr>
        <w:jc w:val="center"/>
        <w:rPr>
          <w:rFonts w:ascii="Book Antiqua" w:hAnsi="Book Antiqua"/>
          <w:b/>
          <w:iCs/>
          <w:color w:val="FF0000"/>
        </w:rPr>
      </w:pPr>
      <w:r w:rsidRPr="00B4795E">
        <w:rPr>
          <w:rFonts w:ascii="Book Antiqua" w:hAnsi="Book Antiqua"/>
          <w:b/>
          <w:iCs/>
          <w:color w:val="FF0000"/>
        </w:rPr>
        <w:t>Dziękuję za spotkanie!!</w:t>
      </w:r>
    </w:p>
    <w:p w:rsidR="002B6B07" w:rsidRPr="00B4795E" w:rsidRDefault="002B6B07" w:rsidP="00D843BB">
      <w:pPr>
        <w:jc w:val="center"/>
        <w:rPr>
          <w:rFonts w:ascii="Book Antiqua" w:hAnsi="Book Antiqua"/>
          <w:b/>
          <w:iCs/>
          <w:color w:val="FF0000"/>
        </w:rPr>
      </w:pPr>
      <w:r w:rsidRPr="00B4795E">
        <w:rPr>
          <w:rFonts w:ascii="Book Antiqua" w:hAnsi="Book Antiqua"/>
          <w:b/>
          <w:iCs/>
          <w:color w:val="FF0000"/>
        </w:rPr>
        <w:t>Miłego popołudnia!</w:t>
      </w:r>
    </w:p>
    <w:p w:rsidR="00EF3E3C" w:rsidRDefault="002B6B07" w:rsidP="006D0C51">
      <w:pPr>
        <w:jc w:val="center"/>
        <w:rPr>
          <w:rFonts w:ascii="Book Antiqua" w:hAnsi="Book Antiqua"/>
          <w:b/>
          <w:iCs/>
        </w:rPr>
      </w:pPr>
      <w:r w:rsidRPr="00B4795E">
        <w:rPr>
          <w:rFonts w:ascii="Book Antiqua" w:hAnsi="Book Antiqua"/>
          <w:b/>
          <w:iCs/>
          <w:color w:val="FF0000"/>
        </w:rPr>
        <w:t>Izabela</w:t>
      </w:r>
      <w:r w:rsidR="00B4795E" w:rsidRPr="00B4795E">
        <w:rPr>
          <w:rFonts w:ascii="Book Antiqua" w:hAnsi="Book Antiqua"/>
          <w:b/>
          <w:iCs/>
          <w:color w:val="FF0000"/>
        </w:rPr>
        <w:t xml:space="preserve"> Szymczak</w:t>
      </w:r>
    </w:p>
    <w:p w:rsidR="00EF3E3C" w:rsidRPr="002D6A33" w:rsidRDefault="00EF3E3C" w:rsidP="002D6A33">
      <w:pPr>
        <w:rPr>
          <w:bCs/>
        </w:rPr>
      </w:pPr>
    </w:p>
    <w:sectPr w:rsidR="00EF3E3C" w:rsidRPr="002D6A33" w:rsidSect="006D0C51">
      <w:headerReference w:type="default" r:id="rId12"/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E1" w:rsidRDefault="005506E1" w:rsidP="00027887">
      <w:pPr>
        <w:spacing w:line="240" w:lineRule="auto"/>
      </w:pPr>
      <w:r>
        <w:separator/>
      </w:r>
    </w:p>
  </w:endnote>
  <w:endnote w:type="continuationSeparator" w:id="0">
    <w:p w:rsidR="005506E1" w:rsidRDefault="005506E1" w:rsidP="00027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E1" w:rsidRDefault="005506E1" w:rsidP="00027887">
      <w:pPr>
        <w:spacing w:line="240" w:lineRule="auto"/>
      </w:pPr>
      <w:r>
        <w:separator/>
      </w:r>
    </w:p>
  </w:footnote>
  <w:footnote w:type="continuationSeparator" w:id="0">
    <w:p w:rsidR="005506E1" w:rsidRDefault="005506E1" w:rsidP="000278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87" w:rsidRDefault="00027887" w:rsidP="00027887">
    <w:pPr>
      <w:pStyle w:val="Nagwek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00.65pt;height:13.45pt;z-index:251661312;mso-position-horizontal:left;mso-position-horizontal-relative:margin;mso-position-vertical:center;mso-position-vertical-relative:top-margin-area;mso-width-relative:margin;v-text-anchor:middle" o:allowincell="f" filled="f" stroked="f">
          <v:textbox style="mso-fit-shape-to-text:t" inset=",0,,0">
            <w:txbxContent>
              <w:sdt>
                <w:sdtPr>
                  <w:alias w:val="Tytuł"/>
                  <w:id w:val="78679243"/>
                  <w:placeholder>
                    <w:docPart w:val="2822EC6B9F8C46C1AD2E73DB21D57BE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27887" w:rsidRDefault="00027887" w:rsidP="00027887">
                    <w:pPr>
                      <w:spacing w:line="240" w:lineRule="auto"/>
                      <w:jc w:val="center"/>
                    </w:pPr>
                    <w:r>
                      <w:t>Materiały dla klasy 1 a – 14 maja 2020r.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left:0;text-align:left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027887" w:rsidRDefault="00027887">
                <w:pPr>
                  <w:spacing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6D0C51" w:rsidRPr="006D0C51">
                    <w:rPr>
                      <w:noProof/>
                      <w:color w:val="FFFFFF" w:themeColor="background1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B16"/>
    <w:multiLevelType w:val="hybridMultilevel"/>
    <w:tmpl w:val="ADA2A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ru v:ext="edit" colors="#fcc"/>
      <o:colormenu v:ext="edit" fillcolor="#fc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5363"/>
    <w:rsid w:val="00004643"/>
    <w:rsid w:val="000054CA"/>
    <w:rsid w:val="00027887"/>
    <w:rsid w:val="000933C8"/>
    <w:rsid w:val="00110F37"/>
    <w:rsid w:val="00146EC6"/>
    <w:rsid w:val="002433DD"/>
    <w:rsid w:val="002B6B07"/>
    <w:rsid w:val="002D6A33"/>
    <w:rsid w:val="005506E1"/>
    <w:rsid w:val="00560A0C"/>
    <w:rsid w:val="00637758"/>
    <w:rsid w:val="006623E7"/>
    <w:rsid w:val="006D0C51"/>
    <w:rsid w:val="007C1539"/>
    <w:rsid w:val="0089407F"/>
    <w:rsid w:val="008D33AD"/>
    <w:rsid w:val="0094558E"/>
    <w:rsid w:val="00950ACA"/>
    <w:rsid w:val="00A26743"/>
    <w:rsid w:val="00A46BA7"/>
    <w:rsid w:val="00B4795E"/>
    <w:rsid w:val="00D534C9"/>
    <w:rsid w:val="00D843BB"/>
    <w:rsid w:val="00DB27B6"/>
    <w:rsid w:val="00DE00FD"/>
    <w:rsid w:val="00E20435"/>
    <w:rsid w:val="00E24F13"/>
    <w:rsid w:val="00E27C54"/>
    <w:rsid w:val="00E47378"/>
    <w:rsid w:val="00EF3E3C"/>
    <w:rsid w:val="00F8021C"/>
    <w:rsid w:val="00F85341"/>
    <w:rsid w:val="00F85363"/>
    <w:rsid w:val="00F9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78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887"/>
  </w:style>
  <w:style w:type="paragraph" w:styleId="Stopka">
    <w:name w:val="footer"/>
    <w:basedOn w:val="Normalny"/>
    <w:link w:val="StopkaZnak"/>
    <w:uiPriority w:val="99"/>
    <w:semiHidden/>
    <w:unhideWhenUsed/>
    <w:rsid w:val="000278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7887"/>
  </w:style>
  <w:style w:type="paragraph" w:styleId="Tekstdymka">
    <w:name w:val="Balloon Text"/>
    <w:basedOn w:val="Normalny"/>
    <w:link w:val="TekstdymkaZnak"/>
    <w:uiPriority w:val="99"/>
    <w:semiHidden/>
    <w:unhideWhenUsed/>
    <w:rsid w:val="00027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8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D6A33"/>
    <w:rPr>
      <w:color w:val="0000FF"/>
      <w:u w:val="single"/>
    </w:rPr>
  </w:style>
  <w:style w:type="table" w:styleId="Tabela-Siatka">
    <w:name w:val="Table Grid"/>
    <w:basedOn w:val="Standardowy"/>
    <w:uiPriority w:val="59"/>
    <w:rsid w:val="002433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2">
    <w:name w:val="Medium Grid 1 Accent 2"/>
    <w:basedOn w:val="Standardowy"/>
    <w:uiPriority w:val="67"/>
    <w:rsid w:val="0063775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kapitzlist">
    <w:name w:val="List Paragraph"/>
    <w:basedOn w:val="Normalny"/>
    <w:uiPriority w:val="34"/>
    <w:qFormat/>
    <w:rsid w:val="00894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wskaz-wynik-na-owoca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y7nYm1y6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/odejmowanie-w-zakresie-10-wstaw-brakujaca-liczbe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22EC6B9F8C46C1AD2E73DB21D57B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AA1D9-1F3E-476F-95F3-B7A4A0767242}"/>
      </w:docPartPr>
      <w:docPartBody>
        <w:p w:rsidR="00000000" w:rsidRDefault="007428EE" w:rsidP="007428EE">
          <w:pPr>
            <w:pStyle w:val="2822EC6B9F8C46C1AD2E73DB21D57BEE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28EE"/>
    <w:rsid w:val="002F2F5E"/>
    <w:rsid w:val="0074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22EC6B9F8C46C1AD2E73DB21D57BEE">
    <w:name w:val="2822EC6B9F8C46C1AD2E73DB21D57BEE"/>
    <w:rsid w:val="007428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 – 14 maja 2020r.</dc:title>
  <dc:creator>asuss</dc:creator>
  <cp:lastModifiedBy>asuss</cp:lastModifiedBy>
  <cp:revision>3</cp:revision>
  <dcterms:created xsi:type="dcterms:W3CDTF">2020-05-13T09:47:00Z</dcterms:created>
  <dcterms:modified xsi:type="dcterms:W3CDTF">2020-05-13T11:15:00Z</dcterms:modified>
</cp:coreProperties>
</file>