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B61" w:rsidRDefault="006E41BB">
      <w:bookmarkStart w:id="0" w:name="_GoBack"/>
      <w:bookmarkEnd w:id="0"/>
      <w:r w:rsidRPr="001673F4">
        <w:rPr>
          <w:color w:val="538135" w:themeColor="accent6" w:themeShade="BF"/>
        </w:rPr>
        <w:t xml:space="preserve">Dzień dobry </w:t>
      </w:r>
      <w:r w:rsidRPr="001673F4">
        <w:rPr>
          <w:color w:val="538135" w:themeColor="accent6" w:themeShade="BF"/>
        </w:rPr>
        <w:sym w:font="Wingdings" w:char="F04A"/>
      </w:r>
      <w:r w:rsidRPr="001673F4">
        <w:rPr>
          <w:color w:val="538135" w:themeColor="accent6" w:themeShade="BF"/>
        </w:rPr>
        <w:t xml:space="preserve"> </w:t>
      </w:r>
      <w:r>
        <w:t>od dzisiaj zaczynamy omawianie nowego materiału, nowej lekcji. Zapiszcie sobie w zeszycie temat lekcji.</w:t>
      </w:r>
    </w:p>
    <w:p w:rsidR="006E41BB" w:rsidRDefault="006E41BB">
      <w:pPr>
        <w:rPr>
          <w:b/>
          <w:u w:val="single"/>
        </w:rPr>
      </w:pPr>
      <w:r w:rsidRPr="006E41BB">
        <w:rPr>
          <w:b/>
          <w:u w:val="single"/>
        </w:rPr>
        <w:t>T:</w:t>
      </w:r>
      <w:r>
        <w:rPr>
          <w:b/>
          <w:u w:val="single"/>
        </w:rPr>
        <w:t xml:space="preserve"> Pochodzenie człowieka</w:t>
      </w:r>
    </w:p>
    <w:p w:rsidR="00647BB5" w:rsidRDefault="00647BB5" w:rsidP="00647BB5">
      <w:pPr>
        <w:pStyle w:val="Akapitzlist"/>
        <w:numPr>
          <w:ilvl w:val="0"/>
          <w:numId w:val="1"/>
        </w:numPr>
      </w:pPr>
      <w:r w:rsidRPr="00647BB5">
        <w:t>Jak wiecie wszy</w:t>
      </w:r>
      <w:r>
        <w:t xml:space="preserve">scy ludzie należą do jednego gatunku – </w:t>
      </w:r>
      <w:r w:rsidRPr="00647BB5">
        <w:rPr>
          <w:i/>
        </w:rPr>
        <w:t>Homo sapiens</w:t>
      </w:r>
      <w:r>
        <w:rPr>
          <w:i/>
        </w:rPr>
        <w:t xml:space="preserve"> </w:t>
      </w:r>
      <w:r w:rsidRPr="00647BB5">
        <w:t>(człowiek rozumny ), pełna systematyk</w:t>
      </w:r>
      <w:r>
        <w:t>a przedstawiona jest w poniższej tabelce:</w:t>
      </w:r>
    </w:p>
    <w:p w:rsidR="00647BB5" w:rsidRPr="00647BB5" w:rsidRDefault="00647BB5" w:rsidP="00647BB5">
      <w:pPr>
        <w:pStyle w:val="Akapitzlist"/>
      </w:pPr>
    </w:p>
    <w:p w:rsidR="00647BB5" w:rsidRDefault="000330FD">
      <w:pPr>
        <w:rPr>
          <w:b/>
          <w:u w:val="single"/>
        </w:rPr>
      </w:pPr>
      <w:r>
        <w:rPr>
          <w:noProof/>
          <w:lang w:eastAsia="pl-PL"/>
        </w:rPr>
        <w:drawing>
          <wp:inline distT="0" distB="0" distL="0" distR="0" wp14:anchorId="1F31AF3A" wp14:editId="501BFD64">
            <wp:extent cx="3939540" cy="327660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51" t="8908" r="39125" b="12921"/>
                    <a:stretch/>
                  </pic:blipFill>
                  <pic:spPr bwMode="auto">
                    <a:xfrm>
                      <a:off x="0" y="0"/>
                      <a:ext cx="3944738" cy="328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0FD" w:rsidRDefault="000330FD" w:rsidP="000330FD">
      <w:pPr>
        <w:pStyle w:val="Akapitzlist"/>
        <w:numPr>
          <w:ilvl w:val="0"/>
          <w:numId w:val="1"/>
        </w:numPr>
      </w:pPr>
      <w:r w:rsidRPr="000330FD">
        <w:t>Przepisz do zeszytu</w:t>
      </w:r>
      <w:r>
        <w:t xml:space="preserve"> w punkcie pierwszym jedynie kolumnę „jednostka systematyczna”</w:t>
      </w:r>
    </w:p>
    <w:p w:rsidR="000330FD" w:rsidRDefault="000330FD" w:rsidP="000330FD">
      <w:pPr>
        <w:pStyle w:val="Akapitzlist"/>
        <w:numPr>
          <w:ilvl w:val="0"/>
          <w:numId w:val="1"/>
        </w:numPr>
      </w:pPr>
      <w:r>
        <w:t xml:space="preserve">Do małp człekokształtnych zaliczamy 5 gatunków: Nasz – Homo sapiens, goryle, szympansy, orangutany i gibony. </w:t>
      </w:r>
      <w:r w:rsidR="008E5CDA">
        <w:t>(zapiszcie to jako drugi punkt do zeszytu)</w:t>
      </w:r>
    </w:p>
    <w:p w:rsidR="008E5CDA" w:rsidRDefault="008E5CDA" w:rsidP="000330FD">
      <w:pPr>
        <w:pStyle w:val="Akapitzlist"/>
        <w:numPr>
          <w:ilvl w:val="0"/>
          <w:numId w:val="1"/>
        </w:numPr>
      </w:pPr>
      <w:r>
        <w:t>Poniżej podane są nasze podobieństwa do innych człekokształtnych:</w:t>
      </w:r>
    </w:p>
    <w:p w:rsidR="008E5CDA" w:rsidRDefault="008E5CDA" w:rsidP="008E5CDA">
      <w:pPr>
        <w:pStyle w:val="Akapitzlist"/>
      </w:pPr>
    </w:p>
    <w:p w:rsidR="008E5CDA" w:rsidRPr="000330FD" w:rsidRDefault="008E5CDA" w:rsidP="008E5CDA">
      <w:pPr>
        <w:pStyle w:val="Akapitzlist"/>
      </w:pPr>
      <w:r>
        <w:rPr>
          <w:noProof/>
          <w:lang w:eastAsia="pl-PL"/>
        </w:rPr>
        <w:drawing>
          <wp:inline distT="0" distB="0" distL="0" distR="0" wp14:anchorId="188B3C20" wp14:editId="308E6879">
            <wp:extent cx="4838700" cy="127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053" t="30335" r="5953" b="30394"/>
                    <a:stretch/>
                  </pic:blipFill>
                  <pic:spPr bwMode="auto">
                    <a:xfrm>
                      <a:off x="0" y="0"/>
                      <a:ext cx="483870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BB5" w:rsidRDefault="008E5CDA" w:rsidP="008E5CDA">
      <w:pPr>
        <w:pStyle w:val="Akapitzlist"/>
        <w:numPr>
          <w:ilvl w:val="0"/>
          <w:numId w:val="1"/>
        </w:numPr>
      </w:pPr>
      <w:r w:rsidRPr="008E5CDA">
        <w:t>A teraz cechy które nas odróżniają od innych człekokształtnych</w:t>
      </w:r>
      <w:r>
        <w:t>:</w:t>
      </w:r>
    </w:p>
    <w:p w:rsidR="008E5CDA" w:rsidRDefault="008E5CDA" w:rsidP="008E5CDA">
      <w:pPr>
        <w:pStyle w:val="Akapitzlist"/>
      </w:pPr>
      <w:r>
        <w:rPr>
          <w:noProof/>
          <w:lang w:eastAsia="pl-PL"/>
        </w:rPr>
        <w:drawing>
          <wp:inline distT="0" distB="0" distL="0" distR="0" wp14:anchorId="7DDDB67B" wp14:editId="3DAE8804">
            <wp:extent cx="4922520" cy="14173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771" t="29865" r="2778" b="26396"/>
                    <a:stretch/>
                  </pic:blipFill>
                  <pic:spPr bwMode="auto">
                    <a:xfrm>
                      <a:off x="0" y="0"/>
                      <a:ext cx="492252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CDA" w:rsidRDefault="008E5CDA" w:rsidP="008E5CDA">
      <w:pPr>
        <w:pStyle w:val="Akapitzlist"/>
      </w:pPr>
    </w:p>
    <w:p w:rsidR="001673F4" w:rsidRDefault="001673F4" w:rsidP="008E5CDA">
      <w:pPr>
        <w:pStyle w:val="Akapitzlist"/>
      </w:pPr>
    </w:p>
    <w:p w:rsidR="008E5CDA" w:rsidRPr="001673F4" w:rsidRDefault="00F03F17" w:rsidP="008E5CDA">
      <w:pPr>
        <w:pStyle w:val="Akapitzlist"/>
        <w:numPr>
          <w:ilvl w:val="0"/>
          <w:numId w:val="1"/>
        </w:numPr>
      </w:pPr>
      <w:r>
        <w:lastRenderedPageBreak/>
        <w:t>Zachęcam was do przeczytania przebiegu ewolucji człowieka – podręcznik str</w:t>
      </w:r>
      <w:r w:rsidR="003A6BFD">
        <w:t>.</w:t>
      </w:r>
      <w:r>
        <w:t xml:space="preserve"> 68 </w:t>
      </w:r>
      <w:r w:rsidR="003A6BFD">
        <w:t>–</w:t>
      </w:r>
      <w:r>
        <w:t xml:space="preserve"> 69</w:t>
      </w:r>
      <w:r w:rsidR="003A6BFD">
        <w:t>. P</w:t>
      </w:r>
      <w:r w:rsidR="003A6BFD" w:rsidRPr="001673F4">
        <w:t>oniżej podsumowanie:</w:t>
      </w:r>
    </w:p>
    <w:p w:rsidR="003A6BFD" w:rsidRPr="001673F4" w:rsidRDefault="003A6BFD" w:rsidP="003A6BFD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Człowiek rozumny</w:t>
      </w:r>
      <w:r w:rsidRPr="001673F4">
        <w:rPr>
          <w:rStyle w:val="Uwydatnienie"/>
          <w:rFonts w:asciiTheme="minorHAnsi" w:hAnsiTheme="minorHAnsi" w:cstheme="minorHAnsi"/>
          <w:color w:val="1B1B1B"/>
          <w:sz w:val="22"/>
          <w:szCs w:val="22"/>
        </w:rPr>
        <w:t>, Homo sapiens</w:t>
      </w:r>
      <w:r w:rsidRPr="001673F4">
        <w:rPr>
          <w:rFonts w:asciiTheme="minorHAnsi" w:hAnsiTheme="minorHAnsi" w:cstheme="minorHAnsi"/>
          <w:color w:val="1B1B1B"/>
          <w:sz w:val="22"/>
          <w:szCs w:val="22"/>
        </w:rPr>
        <w:t>, wraz z małpami i małpiatkami zaliczany jest do rzędu naczelnych.</w:t>
      </w:r>
    </w:p>
    <w:p w:rsidR="003A6BFD" w:rsidRPr="001673F4" w:rsidRDefault="003A6BFD" w:rsidP="003A6BFD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Pierwszy gatunek zaliczany do rodzaju człowiek (</w:t>
      </w:r>
      <w:r w:rsidRPr="001673F4">
        <w:rPr>
          <w:rStyle w:val="Uwydatnienie"/>
          <w:rFonts w:asciiTheme="minorHAnsi" w:hAnsiTheme="minorHAnsi" w:cstheme="minorHAnsi"/>
          <w:color w:val="1B1B1B"/>
          <w:sz w:val="22"/>
          <w:szCs w:val="22"/>
        </w:rPr>
        <w:t>Homo</w:t>
      </w:r>
      <w:r w:rsidRPr="001673F4">
        <w:rPr>
          <w:rFonts w:asciiTheme="minorHAnsi" w:hAnsiTheme="minorHAnsi" w:cstheme="minorHAnsi"/>
          <w:color w:val="1B1B1B"/>
          <w:sz w:val="22"/>
          <w:szCs w:val="22"/>
        </w:rPr>
        <w:t>) pojawił się około 3 mln lat temu.</w:t>
      </w:r>
    </w:p>
    <w:p w:rsidR="003A6BFD" w:rsidRPr="001673F4" w:rsidRDefault="003A6BFD" w:rsidP="003A6BFD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W przeszłości na Ziemi występowało kilka gatunków należących do rodzaju człowiek, np. człowiek zręczny, człowiek wyprostowany oraz co najmniej dwa podgatunki człowieka rozumnego: </w:t>
      </w:r>
      <w:r w:rsidRPr="001673F4">
        <w:rPr>
          <w:rStyle w:val="Uwydatnienie"/>
          <w:rFonts w:asciiTheme="minorHAnsi" w:hAnsiTheme="minorHAnsi" w:cstheme="minorHAnsi"/>
          <w:color w:val="1B1B1B"/>
          <w:sz w:val="22"/>
          <w:szCs w:val="22"/>
        </w:rPr>
        <w:t xml:space="preserve">Homo sapiens </w:t>
      </w:r>
      <w:proofErr w:type="spellStart"/>
      <w:r w:rsidRPr="001673F4">
        <w:rPr>
          <w:rStyle w:val="Uwydatnienie"/>
          <w:rFonts w:asciiTheme="minorHAnsi" w:hAnsiTheme="minorHAnsi" w:cstheme="minorHAnsi"/>
          <w:color w:val="1B1B1B"/>
          <w:sz w:val="22"/>
          <w:szCs w:val="22"/>
        </w:rPr>
        <w:t>neanderthalensis</w:t>
      </w:r>
      <w:proofErr w:type="spellEnd"/>
      <w:r w:rsidRPr="001673F4">
        <w:rPr>
          <w:rFonts w:asciiTheme="minorHAnsi" w:hAnsiTheme="minorHAnsi" w:cstheme="minorHAnsi"/>
          <w:color w:val="1B1B1B"/>
          <w:sz w:val="22"/>
          <w:szCs w:val="22"/>
        </w:rPr>
        <w:t> i </w:t>
      </w:r>
      <w:r w:rsidRPr="001673F4">
        <w:rPr>
          <w:rStyle w:val="Uwydatnienie"/>
          <w:rFonts w:asciiTheme="minorHAnsi" w:hAnsiTheme="minorHAnsi" w:cstheme="minorHAnsi"/>
          <w:color w:val="1B1B1B"/>
          <w:sz w:val="22"/>
          <w:szCs w:val="22"/>
        </w:rPr>
        <w:t xml:space="preserve">Homo sapiens </w:t>
      </w:r>
      <w:proofErr w:type="spellStart"/>
      <w:r w:rsidRPr="001673F4">
        <w:rPr>
          <w:rStyle w:val="Uwydatnienie"/>
          <w:rFonts w:asciiTheme="minorHAnsi" w:hAnsiTheme="minorHAnsi" w:cstheme="minorHAnsi"/>
          <w:color w:val="1B1B1B"/>
          <w:sz w:val="22"/>
          <w:szCs w:val="22"/>
        </w:rPr>
        <w:t>sapiens</w:t>
      </w:r>
      <w:proofErr w:type="spellEnd"/>
      <w:r w:rsidRPr="001673F4">
        <w:rPr>
          <w:rStyle w:val="Uwydatnienie"/>
          <w:rFonts w:asciiTheme="minorHAnsi" w:hAnsiTheme="minorHAnsi" w:cstheme="minorHAnsi"/>
          <w:color w:val="1B1B1B"/>
          <w:sz w:val="22"/>
          <w:szCs w:val="22"/>
        </w:rPr>
        <w:t>.</w:t>
      </w:r>
    </w:p>
    <w:p w:rsidR="003A6BFD" w:rsidRPr="001673F4" w:rsidRDefault="003A6BFD" w:rsidP="003A6BFD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Pojawienie się dwunożności i zwiększenie objętości mózgu było skutkiem współdziałania wielu czynników:</w:t>
      </w:r>
    </w:p>
    <w:p w:rsidR="003A6BFD" w:rsidRPr="001673F4" w:rsidRDefault="003A6BFD" w:rsidP="003A6BFD">
      <w:pPr>
        <w:pStyle w:val="NormalnyWeb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zmiana klimatu spowodowała powstanie przystosowań do życia na stepie, m.in. przybierania wyprostowanej postawy;</w:t>
      </w:r>
    </w:p>
    <w:p w:rsidR="003A6BFD" w:rsidRPr="001673F4" w:rsidRDefault="003A6BFD" w:rsidP="003A6BFD">
      <w:pPr>
        <w:pStyle w:val="NormalnyWeb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uwolnienie rąk od funkcji podporowej umożliwiło zwiększenie ich sprawności w wykonywaniu precyzyjnych ruchów na przykład podczas wytwarzania narzędzi);</w:t>
      </w:r>
    </w:p>
    <w:p w:rsidR="003A6BFD" w:rsidRPr="001673F4" w:rsidRDefault="003A6BFD" w:rsidP="003A6BFD">
      <w:pPr>
        <w:pStyle w:val="NormalnyWeb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mięsożerność, w tym padlinożerność, pozwoliła na zwiększanie masy ciała i mózgu;</w:t>
      </w:r>
    </w:p>
    <w:p w:rsidR="003A6BFD" w:rsidRPr="001673F4" w:rsidRDefault="003A6BFD" w:rsidP="003A6BFD">
      <w:pPr>
        <w:pStyle w:val="NormalnyWeb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utrata owłosienia ułatwiała wytrwałe ściganie i zaszczuwanie owłosionej ofiary;</w:t>
      </w:r>
    </w:p>
    <w:p w:rsidR="003A6BFD" w:rsidRPr="001673F4" w:rsidRDefault="003A6BFD" w:rsidP="003A6BFD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Wydłużenie dzieciństwa i konieczność opieki nad młodymi oraz ciężarnymi samicami doprowadziły do podziału ról między kobiety i mężczyzn.</w:t>
      </w:r>
    </w:p>
    <w:p w:rsidR="003A6BFD" w:rsidRPr="001673F4" w:rsidRDefault="003A6BFD" w:rsidP="003A6BFD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Podział pracy wynikający z ról płciowych, podejmowanie zespołowych polowań na duże zwierzęta, posługiwanie się mową przyczyniły się do utrwalania więzi pomiędzy członkami grupy.</w:t>
      </w:r>
    </w:p>
    <w:p w:rsidR="003A6BFD" w:rsidRPr="001673F4" w:rsidRDefault="003A6BFD" w:rsidP="003A6BFD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B1B1B"/>
          <w:sz w:val="22"/>
          <w:szCs w:val="22"/>
        </w:rPr>
      </w:pPr>
      <w:r w:rsidRPr="001673F4">
        <w:rPr>
          <w:rFonts w:asciiTheme="minorHAnsi" w:hAnsiTheme="minorHAnsi" w:cstheme="minorHAnsi"/>
          <w:color w:val="1B1B1B"/>
          <w:sz w:val="22"/>
          <w:szCs w:val="22"/>
        </w:rPr>
        <w:t>Dobrze rozwinięty mózg pozwolił na stworzenie kultury, sztuki, nauki i techniki i znaczne uniezależnienie się naszego gatunku od warunków środowiska.</w:t>
      </w:r>
    </w:p>
    <w:p w:rsidR="003A6BFD" w:rsidRDefault="003A6BFD" w:rsidP="003A6BFD">
      <w:pPr>
        <w:pStyle w:val="Akapitzlist"/>
      </w:pPr>
    </w:p>
    <w:p w:rsidR="003A6BFD" w:rsidRDefault="003A6BFD" w:rsidP="003A6BFD">
      <w:pPr>
        <w:pStyle w:val="Akapitzlist"/>
        <w:numPr>
          <w:ilvl w:val="0"/>
          <w:numId w:val="1"/>
        </w:numPr>
      </w:pPr>
      <w:r>
        <w:t>Przepisz do zeszytu jako kolejne punkty tekst z „To najważniejsze!” z podręcznika ze str. 72</w:t>
      </w:r>
    </w:p>
    <w:p w:rsidR="003A6BFD" w:rsidRDefault="001673F4" w:rsidP="003A6BFD">
      <w:pPr>
        <w:pStyle w:val="Akapitzlist"/>
        <w:numPr>
          <w:ilvl w:val="0"/>
          <w:numId w:val="1"/>
        </w:numPr>
      </w:pPr>
      <w:r>
        <w:t xml:space="preserve">Dołączam kartę pracy </w:t>
      </w:r>
      <w:r w:rsidR="00286E4D">
        <w:t xml:space="preserve">(jest na następnej stronie) </w:t>
      </w:r>
      <w:r>
        <w:t xml:space="preserve">z zadaniami do wykonania. Moi drodzy, do następnej lekcji będę czekała na jej rozwiązanie. Możecie (jeżeli macie taką możliwość) wydrukować ją uzupełnić a następnie przesłać mi </w:t>
      </w:r>
      <w:proofErr w:type="spellStart"/>
      <w:r>
        <w:t>skan</w:t>
      </w:r>
      <w:proofErr w:type="spellEnd"/>
      <w:r>
        <w:t>/zdjęcie na adres mailowy. Możecie rozwiązać ją na komputerze i też przesłać na podanego maila. NIE ZAPOMNIJCIE SIĘ PODPISAĆ.</w:t>
      </w:r>
    </w:p>
    <w:p w:rsidR="001673F4" w:rsidRDefault="001673F4" w:rsidP="001673F4"/>
    <w:p w:rsidR="001673F4" w:rsidRDefault="001673F4" w:rsidP="001673F4">
      <w:r>
        <w:t xml:space="preserve">Mój adres:  </w:t>
      </w:r>
      <w:hyperlink r:id="rId8" w:history="1">
        <w:r w:rsidR="00286E4D" w:rsidRPr="00444365">
          <w:rPr>
            <w:rStyle w:val="Hipercze"/>
          </w:rPr>
          <w:t>k.walecka@sp1pszczyna.pl</w:t>
        </w:r>
      </w:hyperlink>
    </w:p>
    <w:p w:rsidR="003A6BFD" w:rsidRDefault="003A6BF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</w:p>
    <w:p w:rsidR="00286E4D" w:rsidRDefault="00286E4D" w:rsidP="003A6BFD">
      <w:pPr>
        <w:pStyle w:val="Akapitzlist"/>
      </w:pPr>
      <w:r>
        <w:t xml:space="preserve">Imię i nazwisko: . . . . . . . . . . . . . . . . . . . . . . . . . . . . . . . . . . . . . . . . . . . . . . . . . . . . . . . </w:t>
      </w:r>
    </w:p>
    <w:p w:rsidR="00286E4D" w:rsidRDefault="00286E4D" w:rsidP="003A6BFD">
      <w:pPr>
        <w:pStyle w:val="Akapitzlist"/>
      </w:pPr>
    </w:p>
    <w:p w:rsidR="00286E4D" w:rsidRPr="00286E4D" w:rsidRDefault="00286E4D" w:rsidP="00286E4D">
      <w:pPr>
        <w:widowControl w:val="0"/>
        <w:autoSpaceDE w:val="0"/>
        <w:autoSpaceDN w:val="0"/>
        <w:spacing w:before="15" w:after="0" w:line="240" w:lineRule="auto"/>
        <w:ind w:left="20"/>
        <w:rPr>
          <w:rFonts w:ascii="Times New Roman" w:eastAsia="CentSchbookEU-Normal" w:hAnsi="Times New Roman" w:cs="Times New Roman"/>
          <w:color w:val="231F20"/>
          <w:shd w:val="clear" w:color="auto" w:fill="FFFFFF"/>
        </w:rPr>
      </w:pPr>
      <w:r w:rsidRPr="00286E4D">
        <w:rPr>
          <w:rFonts w:ascii="Times New Roman" w:eastAsia="CentSchbookEU-Normal" w:hAnsi="Times New Roman" w:cs="Times New Roman"/>
          <w:b/>
          <w:color w:val="0070C0"/>
          <w:shd w:val="clear" w:color="auto" w:fill="FFFFFF"/>
        </w:rPr>
        <w:t>1.</w:t>
      </w:r>
      <w:r w:rsidRPr="00286E4D">
        <w:rPr>
          <w:rFonts w:ascii="Times New Roman" w:eastAsia="CentSchbookEU-Normal" w:hAnsi="Times New Roman" w:cs="Times New Roman"/>
          <w:color w:val="0070C0"/>
          <w:shd w:val="clear" w:color="auto" w:fill="FFFFFF"/>
        </w:rPr>
        <w:t xml:space="preserve"> </w:t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 xml:space="preserve">Podkreśl dwie cechy wspólne dla człowieka i innych </w:t>
      </w:r>
      <w:r w:rsidRPr="00286E4D">
        <w:rPr>
          <w:rFonts w:ascii="Times New Roman" w:eastAsia="CentSchbookEU-Normal" w:hAnsi="Times New Roman" w:cs="Times New Roman"/>
          <w:color w:val="231F20"/>
        </w:rPr>
        <w:t>człekokształtnych.</w:t>
      </w:r>
      <w:r w:rsidRPr="00286E4D">
        <w:rPr>
          <w:rFonts w:ascii="CentSchbookEU-Normal" w:eastAsia="CentSchbookEU-Normal" w:hAnsi="CentSchbookEU-Normal" w:cs="CentSchbookEU-Normal"/>
          <w:color w:val="231F20"/>
          <w:sz w:val="18"/>
          <w:szCs w:val="18"/>
        </w:rPr>
        <w:tab/>
      </w:r>
      <w:r w:rsidRPr="00286E4D">
        <w:rPr>
          <w:rFonts w:ascii="CentSchbookEU-Normal" w:eastAsia="CentSchbookEU-Normal" w:hAnsi="CentSchbookEU-Normal" w:cs="CentSchbookEU-Normal"/>
          <w:color w:val="231F20"/>
          <w:sz w:val="18"/>
          <w:szCs w:val="18"/>
        </w:rPr>
        <w:tab/>
      </w:r>
      <w:r w:rsidRPr="00286E4D">
        <w:rPr>
          <w:rFonts w:ascii="CentSchbookEU-Normal" w:eastAsia="CentSchbookEU-Normal" w:hAnsi="CentSchbookEU-Normal" w:cs="CentSchbookEU-Normal"/>
          <w:color w:val="231F20"/>
          <w:sz w:val="18"/>
          <w:szCs w:val="18"/>
        </w:rPr>
        <w:tab/>
      </w:r>
    </w:p>
    <w:p w:rsidR="00286E4D" w:rsidRPr="00286E4D" w:rsidRDefault="00286E4D" w:rsidP="00286E4D">
      <w:pPr>
        <w:widowControl w:val="0"/>
        <w:autoSpaceDE w:val="0"/>
        <w:autoSpaceDN w:val="0"/>
        <w:spacing w:before="15" w:after="0" w:line="240" w:lineRule="auto"/>
        <w:ind w:left="20"/>
        <w:rPr>
          <w:rFonts w:ascii="CentSchbookEU-Normal" w:eastAsia="CentSchbookEU-Normal" w:hAnsi="CentSchbookEU-Normal" w:cs="CentSchbookEU-Normal"/>
          <w:sz w:val="18"/>
          <w:szCs w:val="18"/>
        </w:rPr>
      </w:pPr>
    </w:p>
    <w:p w:rsidR="00286E4D" w:rsidRPr="00286E4D" w:rsidRDefault="00286E4D" w:rsidP="00286E4D">
      <w:pPr>
        <w:widowControl w:val="0"/>
        <w:autoSpaceDE w:val="0"/>
        <w:autoSpaceDN w:val="0"/>
        <w:spacing w:before="15" w:after="0" w:line="240" w:lineRule="auto"/>
        <w:ind w:left="20"/>
        <w:jc w:val="center"/>
        <w:rPr>
          <w:rFonts w:ascii="Times New Roman" w:eastAsia="CentSchbookEU-Normal" w:hAnsi="Times New Roman" w:cs="Times New Roman"/>
          <w:i/>
        </w:rPr>
      </w:pPr>
      <w:r w:rsidRPr="00286E4D">
        <w:rPr>
          <w:rFonts w:ascii="Times New Roman" w:eastAsia="CentSchbookEU-Normal" w:hAnsi="Times New Roman" w:cs="Times New Roman"/>
          <w:i/>
          <w:color w:val="231F20"/>
        </w:rPr>
        <w:t xml:space="preserve">wysoko rozwinięte zdolności manualne, długi okres dzieciństwa, dwunożność, </w:t>
      </w:r>
      <w:r w:rsidRPr="00286E4D">
        <w:rPr>
          <w:rFonts w:ascii="Times New Roman" w:eastAsia="CentSchbookEU-Normal" w:hAnsi="Times New Roman" w:cs="Times New Roman"/>
          <w:i/>
          <w:color w:val="231F20"/>
        </w:rPr>
        <w:br/>
        <w:t>rozróżnianie braw, zredukowane owłosienie ciała</w:t>
      </w:r>
    </w:p>
    <w:p w:rsidR="00286E4D" w:rsidRPr="00286E4D" w:rsidRDefault="00286E4D" w:rsidP="00286E4D">
      <w:pPr>
        <w:widowControl w:val="0"/>
        <w:autoSpaceDE w:val="0"/>
        <w:autoSpaceDN w:val="0"/>
        <w:spacing w:before="60" w:after="0" w:line="247" w:lineRule="auto"/>
        <w:ind w:left="303" w:hanging="19"/>
        <w:rPr>
          <w:rFonts w:ascii="Times New Roman" w:eastAsia="CentSchbookEU-Normal" w:hAnsi="Times New Roman" w:cs="Times New Roman"/>
          <w:color w:val="231F20"/>
          <w:shd w:val="clear" w:color="auto" w:fill="FFFFFF"/>
        </w:rPr>
      </w:pPr>
    </w:p>
    <w:p w:rsidR="00286E4D" w:rsidRPr="00286E4D" w:rsidRDefault="00286E4D" w:rsidP="00286E4D">
      <w:pPr>
        <w:widowControl w:val="0"/>
        <w:autoSpaceDE w:val="0"/>
        <w:autoSpaceDN w:val="0"/>
        <w:spacing w:before="58" w:after="0" w:line="240" w:lineRule="auto"/>
        <w:rPr>
          <w:rFonts w:ascii="Times New Roman" w:eastAsia="CentSchbookEU-Normal" w:hAnsi="Times New Roman" w:cs="Times New Roman"/>
          <w:color w:val="231F20"/>
          <w:shd w:val="clear" w:color="auto" w:fill="FFFFFF"/>
        </w:rPr>
      </w:pPr>
      <w:r w:rsidRPr="00286E4D">
        <w:rPr>
          <w:rFonts w:ascii="Times New Roman" w:eastAsia="CentSchbookEU-Normal" w:hAnsi="Times New Roman" w:cs="Times New Roman"/>
          <w:b/>
          <w:color w:val="4F81BD"/>
        </w:rPr>
        <w:t>2</w:t>
      </w:r>
      <w:r w:rsidRPr="00286E4D">
        <w:rPr>
          <w:rFonts w:ascii="Times New Roman" w:eastAsia="CentSchbookEU-Normal" w:hAnsi="Times New Roman" w:cs="Times New Roman"/>
          <w:color w:val="231F20"/>
        </w:rPr>
        <w:t xml:space="preserve">. </w:t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>Dokończ zdanie. Wybierz odpowiedź spośród podanych.</w:t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</w:p>
    <w:p w:rsidR="00286E4D" w:rsidRPr="00286E4D" w:rsidRDefault="00286E4D" w:rsidP="00286E4D">
      <w:pPr>
        <w:widowControl w:val="0"/>
        <w:autoSpaceDE w:val="0"/>
        <w:autoSpaceDN w:val="0"/>
        <w:spacing w:before="64" w:after="0" w:line="249" w:lineRule="auto"/>
        <w:rPr>
          <w:rFonts w:ascii="Times New Roman" w:eastAsia="CentSchbookEU-Normal" w:hAnsi="Times New Roman" w:cs="Times New Roman"/>
        </w:rPr>
      </w:pPr>
      <w:r w:rsidRPr="00286E4D">
        <w:rPr>
          <w:rFonts w:ascii="Times New Roman" w:eastAsia="CentSchbookEU-Normal" w:hAnsi="Times New Roman" w:cs="Times New Roman"/>
          <w:color w:val="231F20"/>
        </w:rPr>
        <w:t>Spłaszczona część twarzowa czaszki pozwala zaklasyfikować człowieka do</w:t>
      </w:r>
    </w:p>
    <w:p w:rsidR="00286E4D" w:rsidRPr="00286E4D" w:rsidRDefault="00286E4D" w:rsidP="00286E4D">
      <w:pPr>
        <w:widowControl w:val="0"/>
        <w:tabs>
          <w:tab w:val="left" w:pos="531"/>
        </w:tabs>
        <w:autoSpaceDE w:val="0"/>
        <w:autoSpaceDN w:val="0"/>
        <w:spacing w:before="55" w:after="0" w:line="240" w:lineRule="auto"/>
        <w:rPr>
          <w:rFonts w:ascii="Times New Roman" w:eastAsia="CentSchbookEU-Normal" w:hAnsi="Times New Roman" w:cs="Times New Roman"/>
        </w:rPr>
      </w:pPr>
      <w:r w:rsidRPr="00286E4D">
        <w:rPr>
          <w:rFonts w:ascii="Times New Roman" w:eastAsia="CentSchbookEU-Normal" w:hAnsi="Times New Roman" w:cs="Times New Roman"/>
          <w:color w:val="231F20"/>
        </w:rPr>
        <w:t>A. gromady: ssaki.</w:t>
      </w:r>
    </w:p>
    <w:p w:rsidR="00286E4D" w:rsidRPr="00286E4D" w:rsidRDefault="00286E4D" w:rsidP="00286E4D">
      <w:pPr>
        <w:widowControl w:val="0"/>
        <w:tabs>
          <w:tab w:val="left" w:pos="531"/>
        </w:tabs>
        <w:autoSpaceDE w:val="0"/>
        <w:autoSpaceDN w:val="0"/>
        <w:spacing w:before="65" w:after="0" w:line="240" w:lineRule="auto"/>
        <w:rPr>
          <w:rFonts w:ascii="Times New Roman" w:eastAsia="CentSchbookEU-Normal" w:hAnsi="Times New Roman" w:cs="Times New Roman"/>
        </w:rPr>
      </w:pPr>
      <w:r w:rsidRPr="00286E4D">
        <w:rPr>
          <w:rFonts w:ascii="Times New Roman" w:eastAsia="CentSchbookEU-Normal" w:hAnsi="Times New Roman" w:cs="Times New Roman"/>
          <w:color w:val="231F20"/>
        </w:rPr>
        <w:t>B. gatunku: człowiek rozumny.</w:t>
      </w:r>
    </w:p>
    <w:p w:rsidR="00286E4D" w:rsidRPr="00286E4D" w:rsidRDefault="00286E4D" w:rsidP="00286E4D">
      <w:pPr>
        <w:widowControl w:val="0"/>
        <w:tabs>
          <w:tab w:val="left" w:pos="531"/>
        </w:tabs>
        <w:autoSpaceDE w:val="0"/>
        <w:autoSpaceDN w:val="0"/>
        <w:spacing w:before="64" w:after="0" w:line="240" w:lineRule="auto"/>
        <w:rPr>
          <w:rFonts w:ascii="Times New Roman" w:eastAsia="CentSchbookEU-Normal" w:hAnsi="Times New Roman" w:cs="Times New Roman"/>
        </w:rPr>
      </w:pPr>
      <w:r w:rsidRPr="00286E4D">
        <w:rPr>
          <w:rFonts w:ascii="Times New Roman" w:eastAsia="CentSchbookEU-Normal" w:hAnsi="Times New Roman" w:cs="Times New Roman"/>
          <w:color w:val="231F20"/>
        </w:rPr>
        <w:t>C. rodziny: człowiekowate.</w:t>
      </w:r>
    </w:p>
    <w:p w:rsidR="00286E4D" w:rsidRPr="00286E4D" w:rsidRDefault="00286E4D" w:rsidP="00286E4D">
      <w:pPr>
        <w:widowControl w:val="0"/>
        <w:autoSpaceDE w:val="0"/>
        <w:autoSpaceDN w:val="0"/>
        <w:spacing w:before="58" w:after="0" w:line="240" w:lineRule="auto"/>
        <w:rPr>
          <w:rFonts w:ascii="Times New Roman" w:eastAsia="CentSchbookEU-Normal" w:hAnsi="Times New Roman" w:cs="Times New Roman"/>
          <w:color w:val="231F20"/>
          <w:shd w:val="clear" w:color="auto" w:fill="FFFFFF"/>
        </w:rPr>
      </w:pPr>
      <w:r w:rsidRPr="00286E4D">
        <w:rPr>
          <w:rFonts w:ascii="Times New Roman" w:eastAsia="CentSchbookEU-Normal" w:hAnsi="Times New Roman" w:cs="Times New Roman"/>
          <w:color w:val="231F20"/>
        </w:rPr>
        <w:t>D. królestwa: zwierzęta</w:t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>.</w:t>
      </w:r>
    </w:p>
    <w:p w:rsidR="00286E4D" w:rsidRPr="00286E4D" w:rsidRDefault="00286E4D" w:rsidP="00286E4D">
      <w:pPr>
        <w:widowControl w:val="0"/>
        <w:autoSpaceDE w:val="0"/>
        <w:autoSpaceDN w:val="0"/>
        <w:spacing w:before="58" w:after="0" w:line="240" w:lineRule="auto"/>
        <w:rPr>
          <w:rFonts w:ascii="Times New Roman" w:eastAsia="CentSchbookEU-Normal" w:hAnsi="Times New Roman" w:cs="Times New Roman"/>
          <w:color w:val="231F20"/>
          <w:shd w:val="clear" w:color="auto" w:fill="FFFFFF"/>
        </w:rPr>
      </w:pPr>
    </w:p>
    <w:p w:rsidR="00286E4D" w:rsidRPr="00286E4D" w:rsidRDefault="00286E4D" w:rsidP="00286E4D">
      <w:pPr>
        <w:widowControl w:val="0"/>
        <w:autoSpaceDE w:val="0"/>
        <w:autoSpaceDN w:val="0"/>
        <w:spacing w:before="58" w:after="0" w:line="240" w:lineRule="auto"/>
        <w:rPr>
          <w:rFonts w:ascii="Times New Roman" w:eastAsia="CentSchbookEU-Normal" w:hAnsi="Times New Roman" w:cs="Times New Roman"/>
          <w:color w:val="231F20"/>
          <w:shd w:val="clear" w:color="auto" w:fill="FFFFFF"/>
        </w:rPr>
      </w:pPr>
      <w:r w:rsidRPr="00286E4D">
        <w:rPr>
          <w:rFonts w:ascii="Times New Roman" w:eastAsia="CentSchbookEU-Normal" w:hAnsi="Times New Roman" w:cs="Times New Roman"/>
          <w:b/>
          <w:color w:val="4F81BD"/>
          <w:shd w:val="clear" w:color="auto" w:fill="FFFFFF"/>
        </w:rPr>
        <w:t>3</w:t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>. Podaj jedną przyczynę pionizacji ciała u człowieka.</w:t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</w:p>
    <w:p w:rsidR="00286E4D" w:rsidRPr="00286E4D" w:rsidRDefault="00286E4D" w:rsidP="00286E4D">
      <w:pPr>
        <w:widowControl w:val="0"/>
        <w:autoSpaceDE w:val="0"/>
        <w:autoSpaceDN w:val="0"/>
        <w:spacing w:before="58" w:after="0" w:line="360" w:lineRule="auto"/>
        <w:rPr>
          <w:rFonts w:ascii="Times New Roman" w:eastAsia="CentSchbookEU-Normal" w:hAnsi="Times New Roman" w:cs="Times New Roman"/>
        </w:rPr>
      </w:pPr>
      <w:r w:rsidRPr="00286E4D">
        <w:rPr>
          <w:rFonts w:ascii="Times New Roman" w:eastAsia="CentSchbookEU-Normal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86E4D" w:rsidRPr="00286E4D" w:rsidRDefault="00286E4D" w:rsidP="00286E4D">
      <w:pPr>
        <w:widowControl w:val="0"/>
        <w:autoSpaceDE w:val="0"/>
        <w:autoSpaceDN w:val="0"/>
        <w:spacing w:before="60" w:after="0" w:line="247" w:lineRule="auto"/>
        <w:ind w:hanging="19"/>
        <w:rPr>
          <w:rFonts w:ascii="Times New Roman" w:eastAsia="CentSchbookEU-Normal" w:hAnsi="Times New Roman" w:cs="Times New Roman"/>
          <w:color w:val="231F20"/>
          <w:shd w:val="clear" w:color="auto" w:fill="FFFFFF"/>
        </w:rPr>
      </w:pPr>
      <w:r w:rsidRPr="00286E4D">
        <w:rPr>
          <w:rFonts w:ascii="Times New Roman" w:eastAsia="CentSchbookEU-Normal" w:hAnsi="Times New Roman" w:cs="Times New Roman"/>
          <w:b/>
          <w:color w:val="4F81BD"/>
          <w:shd w:val="clear" w:color="auto" w:fill="FFFFFF"/>
        </w:rPr>
        <w:t>4</w:t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>. Uzupełnij tabelę. Skorzystaj z poniższych propozycji.</w:t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</w:p>
    <w:p w:rsidR="00286E4D" w:rsidRPr="00286E4D" w:rsidRDefault="00286E4D" w:rsidP="00286E4D">
      <w:pPr>
        <w:widowControl w:val="0"/>
        <w:autoSpaceDE w:val="0"/>
        <w:autoSpaceDN w:val="0"/>
        <w:spacing w:before="88" w:after="0" w:line="240" w:lineRule="auto"/>
        <w:ind w:right="86"/>
        <w:jc w:val="center"/>
        <w:rPr>
          <w:rFonts w:ascii="Times New Roman" w:eastAsia="CentSchbookEU-Normal" w:hAnsi="Times New Roman" w:cs="Times New Roman"/>
          <w:i/>
        </w:rPr>
      </w:pPr>
      <w:r w:rsidRPr="00286E4D">
        <w:rPr>
          <w:rFonts w:ascii="Times New Roman" w:eastAsia="CentSchbookEU-Normal" w:hAnsi="Times New Roman" w:cs="Times New Roman"/>
          <w:i/>
          <w:color w:val="231F20"/>
        </w:rPr>
        <w:t>esowaty, wygięty w łuk, krótka i szeroka, długa i wąska</w:t>
      </w:r>
    </w:p>
    <w:p w:rsidR="00286E4D" w:rsidRPr="00286E4D" w:rsidRDefault="00286E4D" w:rsidP="00286E4D">
      <w:pPr>
        <w:widowControl w:val="0"/>
        <w:autoSpaceDE w:val="0"/>
        <w:autoSpaceDN w:val="0"/>
        <w:spacing w:before="15" w:after="0" w:line="240" w:lineRule="auto"/>
        <w:ind w:left="284"/>
        <w:rPr>
          <w:rFonts w:ascii="Times New Roman" w:eastAsia="CentSchbookEU-Normal" w:hAnsi="Times New Roman" w:cs="Times New Roman"/>
        </w:rPr>
      </w:pP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pacing w:val="-4"/>
        </w:rPr>
        <w:tab/>
      </w:r>
    </w:p>
    <w:tbl>
      <w:tblPr>
        <w:tblW w:w="0" w:type="auto"/>
        <w:tblInd w:w="448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9"/>
        <w:gridCol w:w="2706"/>
        <w:gridCol w:w="2397"/>
      </w:tblGrid>
      <w:tr w:rsidR="00286E4D" w:rsidRPr="00286E4D" w:rsidTr="00446983">
        <w:trPr>
          <w:trHeight w:hRule="exact" w:val="737"/>
        </w:trPr>
        <w:tc>
          <w:tcPr>
            <w:tcW w:w="2539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66" w:after="0" w:line="235" w:lineRule="auto"/>
              <w:ind w:left="46" w:right="84"/>
              <w:jc w:val="center"/>
              <w:rPr>
                <w:rFonts w:ascii="Times New Roman" w:eastAsia="Humanst521EU-Normal" w:hAnsi="Times New Roman" w:cs="Times New Roman"/>
                <w:b/>
              </w:rPr>
            </w:pPr>
            <w:r w:rsidRPr="00286E4D">
              <w:rPr>
                <w:rFonts w:ascii="Times New Roman" w:eastAsia="Humanst521EU-Normal" w:hAnsi="Times New Roman" w:cs="Times New Roman"/>
                <w:b/>
              </w:rPr>
              <w:t>Element budowy</w:t>
            </w:r>
          </w:p>
        </w:tc>
        <w:tc>
          <w:tcPr>
            <w:tcW w:w="2706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ind w:right="112"/>
              <w:jc w:val="center"/>
              <w:rPr>
                <w:rFonts w:ascii="Times New Roman" w:eastAsia="Humanst521EU-Normal" w:hAnsi="Times New Roman" w:cs="Times New Roman"/>
                <w:b/>
              </w:rPr>
            </w:pPr>
            <w:r w:rsidRPr="00286E4D">
              <w:rPr>
                <w:rFonts w:ascii="Times New Roman" w:eastAsia="Humanst521EU-Normal" w:hAnsi="Times New Roman" w:cs="Times New Roman"/>
                <w:b/>
              </w:rPr>
              <w:t>Człowiek</w:t>
            </w:r>
          </w:p>
        </w:tc>
        <w:tc>
          <w:tcPr>
            <w:tcW w:w="2397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jc w:val="center"/>
              <w:rPr>
                <w:rFonts w:ascii="Times New Roman" w:eastAsia="Humanst521EU-Normal" w:hAnsi="Times New Roman" w:cs="Times New Roman"/>
                <w:b/>
              </w:rPr>
            </w:pPr>
            <w:r w:rsidRPr="00286E4D">
              <w:rPr>
                <w:rFonts w:ascii="Times New Roman" w:eastAsia="Humanst521EU-Normal" w:hAnsi="Times New Roman" w:cs="Times New Roman"/>
                <w:b/>
              </w:rPr>
              <w:t>Szympans</w:t>
            </w:r>
          </w:p>
        </w:tc>
      </w:tr>
      <w:tr w:rsidR="00286E4D" w:rsidRPr="00286E4D" w:rsidTr="00446983">
        <w:trPr>
          <w:trHeight w:hRule="exact" w:val="737"/>
        </w:trPr>
        <w:tc>
          <w:tcPr>
            <w:tcW w:w="2539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03" w:after="0" w:line="235" w:lineRule="auto"/>
              <w:ind w:left="80" w:right="226"/>
              <w:jc w:val="center"/>
              <w:rPr>
                <w:rFonts w:ascii="Times New Roman" w:eastAsia="CentSchbookEU-Normal" w:hAnsi="Times New Roman" w:cs="Times New Roman"/>
              </w:rPr>
            </w:pPr>
            <w:r w:rsidRPr="00286E4D">
              <w:rPr>
                <w:rFonts w:ascii="Times New Roman" w:eastAsia="CentSchbookEU-Normal" w:hAnsi="Times New Roman" w:cs="Times New Roman"/>
                <w:color w:val="231F20"/>
              </w:rPr>
              <w:t>miednica</w:t>
            </w:r>
          </w:p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66" w:after="0" w:line="235" w:lineRule="auto"/>
              <w:ind w:left="46" w:right="93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  <w:tc>
          <w:tcPr>
            <w:tcW w:w="2706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ind w:right="112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  <w:tc>
          <w:tcPr>
            <w:tcW w:w="2397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</w:tr>
      <w:tr w:rsidR="00286E4D" w:rsidRPr="00286E4D" w:rsidTr="00446983">
        <w:trPr>
          <w:trHeight w:hRule="exact" w:val="737"/>
        </w:trPr>
        <w:tc>
          <w:tcPr>
            <w:tcW w:w="2539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58" w:after="0" w:line="235" w:lineRule="auto"/>
              <w:ind w:left="80" w:right="341"/>
              <w:jc w:val="center"/>
              <w:rPr>
                <w:rFonts w:ascii="Times New Roman" w:eastAsia="CentSchbookEU-Normal" w:hAnsi="Times New Roman" w:cs="Times New Roman"/>
              </w:rPr>
            </w:pPr>
            <w:r w:rsidRPr="00286E4D">
              <w:rPr>
                <w:rFonts w:ascii="Times New Roman" w:eastAsia="CentSchbookEU-Normal" w:hAnsi="Times New Roman" w:cs="Times New Roman"/>
                <w:color w:val="231F20"/>
              </w:rPr>
              <w:t>kręgosłup</w:t>
            </w:r>
          </w:p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87" w:after="0" w:line="235" w:lineRule="auto"/>
              <w:ind w:left="56" w:right="128"/>
              <w:jc w:val="center"/>
              <w:rPr>
                <w:rFonts w:ascii="Times New Roman" w:eastAsia="CentSchbookEU-Normal" w:hAnsi="Times New Roman" w:cs="Times New Roman"/>
              </w:rPr>
            </w:pPr>
          </w:p>
        </w:tc>
        <w:tc>
          <w:tcPr>
            <w:tcW w:w="2706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after="0" w:line="240" w:lineRule="auto"/>
              <w:ind w:right="112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  <w:tc>
          <w:tcPr>
            <w:tcW w:w="2397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after="0" w:line="240" w:lineRule="auto"/>
              <w:ind w:right="1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</w:tr>
    </w:tbl>
    <w:p w:rsidR="00286E4D" w:rsidRPr="00286E4D" w:rsidRDefault="00286E4D" w:rsidP="00286E4D">
      <w:pPr>
        <w:widowControl w:val="0"/>
        <w:autoSpaceDE w:val="0"/>
        <w:autoSpaceDN w:val="0"/>
        <w:spacing w:before="15" w:after="0" w:line="240" w:lineRule="auto"/>
        <w:ind w:left="20"/>
        <w:rPr>
          <w:rFonts w:ascii="Times New Roman" w:eastAsia="CentSchbookEU-Normal" w:hAnsi="Times New Roman" w:cs="Times New Roman"/>
          <w:b/>
          <w:color w:val="0070C0"/>
          <w:shd w:val="clear" w:color="auto" w:fill="FFFFFF"/>
        </w:rPr>
      </w:pPr>
    </w:p>
    <w:p w:rsidR="00286E4D" w:rsidRPr="00286E4D" w:rsidRDefault="00286E4D" w:rsidP="00286E4D">
      <w:pPr>
        <w:widowControl w:val="0"/>
        <w:autoSpaceDE w:val="0"/>
        <w:autoSpaceDN w:val="0"/>
        <w:spacing w:before="11" w:after="0" w:line="247" w:lineRule="auto"/>
        <w:ind w:left="303" w:right="730" w:hanging="284"/>
        <w:rPr>
          <w:rFonts w:ascii="Times New Roman" w:eastAsia="CentSchbookEU-Normal" w:hAnsi="Times New Roman" w:cs="Times New Roman"/>
        </w:rPr>
      </w:pPr>
      <w:r w:rsidRPr="00286E4D">
        <w:rPr>
          <w:rFonts w:ascii="Times New Roman" w:eastAsia="CentSchbookEU-Normal" w:hAnsi="Times New Roman" w:cs="Times New Roman"/>
          <w:b/>
          <w:color w:val="0070C0"/>
          <w:shd w:val="clear" w:color="auto" w:fill="FFFFFF"/>
        </w:rPr>
        <w:t>5</w:t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>. Na rysunku przedstawiono stopę przedstawiciela człekokształtnych.</w:t>
      </w:r>
    </w:p>
    <w:p w:rsidR="00286E4D" w:rsidRPr="00286E4D" w:rsidRDefault="00286E4D" w:rsidP="00286E4D">
      <w:pPr>
        <w:widowControl w:val="0"/>
        <w:autoSpaceDE w:val="0"/>
        <w:autoSpaceDN w:val="0"/>
        <w:spacing w:before="115" w:after="0" w:line="249" w:lineRule="auto"/>
        <w:ind w:left="303"/>
        <w:rPr>
          <w:rFonts w:ascii="Times New Roman" w:eastAsia="CentSchbookEU-Normal" w:hAnsi="Times New Roman" w:cs="Times New Roman"/>
          <w:color w:val="231F20"/>
        </w:rPr>
      </w:pPr>
      <w:r w:rsidRPr="00286E4D">
        <w:rPr>
          <w:rFonts w:ascii="Times New Roman" w:eastAsia="CentSchbookEU-Normal" w:hAnsi="Times New Roman" w:cs="Times New Roman"/>
          <w:color w:val="231F20"/>
        </w:rPr>
        <w:t>Dokończ zdanie. Wybierz odpowiedź A lub B oraz jej uzasadnienie 1 albo</w:t>
      </w:r>
      <w:r w:rsidRPr="00286E4D">
        <w:rPr>
          <w:rFonts w:ascii="Times New Roman" w:eastAsia="CentSchbookEU-Normal" w:hAnsi="Times New Roman" w:cs="Times New Roman"/>
          <w:color w:val="231F20"/>
          <w:spacing w:val="-11"/>
        </w:rPr>
        <w:t xml:space="preserve"> </w:t>
      </w:r>
      <w:r w:rsidRPr="00286E4D">
        <w:rPr>
          <w:rFonts w:ascii="Times New Roman" w:eastAsia="CentSchbookEU-Normal" w:hAnsi="Times New Roman" w:cs="Times New Roman"/>
          <w:color w:val="231F20"/>
        </w:rPr>
        <w:t xml:space="preserve">2. </w:t>
      </w:r>
      <w:r w:rsidRPr="00286E4D">
        <w:rPr>
          <w:rFonts w:ascii="Times New Roman" w:eastAsia="CentSchbookEU-Normal" w:hAnsi="Times New Roman" w:cs="Times New Roman"/>
          <w:color w:val="231F20"/>
        </w:rPr>
        <w:tab/>
      </w:r>
      <w:r w:rsidRPr="00286E4D">
        <w:rPr>
          <w:rFonts w:ascii="Times New Roman" w:eastAsia="CentSchbookEU-Normal" w:hAnsi="Times New Roman" w:cs="Times New Roman"/>
          <w:color w:val="231F20"/>
        </w:rPr>
        <w:tab/>
      </w:r>
      <w:r w:rsidRPr="00286E4D">
        <w:rPr>
          <w:rFonts w:ascii="Times New Roman" w:eastAsia="CentSchbookEU-Normal" w:hAnsi="Times New Roman" w:cs="Times New Roman"/>
          <w:color w:val="231F20"/>
        </w:rPr>
        <w:tab/>
      </w:r>
    </w:p>
    <w:p w:rsidR="00286E4D" w:rsidRPr="00286E4D" w:rsidRDefault="00286E4D" w:rsidP="00286E4D">
      <w:pPr>
        <w:widowControl w:val="0"/>
        <w:autoSpaceDE w:val="0"/>
        <w:autoSpaceDN w:val="0"/>
        <w:spacing w:before="112" w:after="0" w:line="240" w:lineRule="auto"/>
        <w:ind w:left="303"/>
        <w:rPr>
          <w:rFonts w:ascii="Times New Roman" w:eastAsia="CentSchbookEU-Normal" w:hAnsi="Times New Roman" w:cs="Times New Roman"/>
        </w:rPr>
      </w:pPr>
      <w:r w:rsidRPr="00286E4D">
        <w:rPr>
          <w:rFonts w:ascii="CentSchbookEU-Normal" w:eastAsia="CentSchbookEU-Normal" w:hAnsi="CentSchbookEU-Normal" w:cs="CentSchbookEU-Normal"/>
          <w:noProof/>
          <w:sz w:val="18"/>
          <w:szCs w:val="18"/>
          <w:lang w:eastAsia="pl-PL"/>
        </w:rPr>
        <w:drawing>
          <wp:anchor distT="0" distB="0" distL="114300" distR="114300" simplePos="0" relativeHeight="251659264" behindDoc="0" locked="0" layoutInCell="1" allowOverlap="1" wp14:anchorId="2C93E94B" wp14:editId="4169AD66">
            <wp:simplePos x="0" y="0"/>
            <wp:positionH relativeFrom="column">
              <wp:posOffset>3787140</wp:posOffset>
            </wp:positionH>
            <wp:positionV relativeFrom="paragraph">
              <wp:posOffset>106680</wp:posOffset>
            </wp:positionV>
            <wp:extent cx="1124585" cy="682625"/>
            <wp:effectExtent l="0" t="0" r="0" b="317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E4D">
        <w:rPr>
          <w:rFonts w:ascii="Times New Roman" w:eastAsia="CentSchbookEU-Normal" w:hAnsi="Times New Roman" w:cs="Times New Roman"/>
          <w:color w:val="231F20"/>
        </w:rPr>
        <w:t>Przedstawiona na rysunku stopa należy do</w:t>
      </w:r>
    </w:p>
    <w:p w:rsidR="00286E4D" w:rsidRPr="00286E4D" w:rsidRDefault="00286E4D" w:rsidP="00286E4D">
      <w:pPr>
        <w:widowControl w:val="0"/>
        <w:autoSpaceDE w:val="0"/>
        <w:autoSpaceDN w:val="0"/>
        <w:spacing w:before="19" w:after="0" w:line="240" w:lineRule="auto"/>
        <w:ind w:left="20"/>
        <w:rPr>
          <w:rFonts w:ascii="Times New Roman" w:eastAsia="CentSchbookEU-Normal" w:hAnsi="Times New Roman" w:cs="Times New Roman"/>
          <w:color w:val="231F20"/>
        </w:rPr>
      </w:pP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  <w:r w:rsidRPr="00286E4D">
        <w:rPr>
          <w:rFonts w:ascii="Times New Roman" w:eastAsia="CentSchbookEU-Normal" w:hAnsi="Times New Roman" w:cs="Times New Roman"/>
          <w:color w:val="231F20"/>
          <w:shd w:val="clear" w:color="auto" w:fill="FFFFFF"/>
        </w:rPr>
        <w:tab/>
      </w:r>
    </w:p>
    <w:p w:rsidR="00286E4D" w:rsidRPr="00286E4D" w:rsidRDefault="00286E4D" w:rsidP="00286E4D">
      <w:pPr>
        <w:widowControl w:val="0"/>
        <w:autoSpaceDE w:val="0"/>
        <w:autoSpaceDN w:val="0"/>
        <w:spacing w:before="17" w:after="0" w:line="240" w:lineRule="auto"/>
        <w:rPr>
          <w:rFonts w:ascii="Times New Roman" w:eastAsia="CentSchbookEU-Normal" w:hAnsi="Times New Roman" w:cs="Times New Roman"/>
          <w:color w:val="231F20"/>
        </w:rPr>
      </w:pPr>
    </w:p>
    <w:p w:rsidR="00286E4D" w:rsidRPr="00286E4D" w:rsidRDefault="00286E4D" w:rsidP="00286E4D">
      <w:pPr>
        <w:widowControl w:val="0"/>
        <w:autoSpaceDE w:val="0"/>
        <w:autoSpaceDN w:val="0"/>
        <w:spacing w:before="17" w:after="0" w:line="240" w:lineRule="auto"/>
        <w:rPr>
          <w:rFonts w:ascii="Times New Roman" w:eastAsia="CentSchbookEU-Normal" w:hAnsi="Times New Roman" w:cs="Times New Roman"/>
          <w:color w:val="231F20"/>
        </w:rPr>
      </w:pPr>
    </w:p>
    <w:p w:rsidR="00286E4D" w:rsidRPr="00286E4D" w:rsidRDefault="00286E4D" w:rsidP="00286E4D">
      <w:pPr>
        <w:widowControl w:val="0"/>
        <w:autoSpaceDE w:val="0"/>
        <w:autoSpaceDN w:val="0"/>
        <w:spacing w:before="17" w:after="0" w:line="240" w:lineRule="auto"/>
        <w:rPr>
          <w:rFonts w:ascii="Times New Roman" w:eastAsia="CentSchbookEU-Normal" w:hAnsi="Times New Roman" w:cs="Times New Roman"/>
          <w:color w:val="231F20"/>
        </w:rPr>
      </w:pPr>
    </w:p>
    <w:tbl>
      <w:tblPr>
        <w:tblpPr w:leftFromText="141" w:rightFromText="141" w:vertAnchor="text" w:horzAnchor="margin" w:tblpXSpec="center" w:tblpY="121"/>
        <w:tblW w:w="8515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419"/>
        <w:gridCol w:w="1420"/>
        <w:gridCol w:w="1420"/>
        <w:gridCol w:w="2837"/>
      </w:tblGrid>
      <w:tr w:rsidR="00286E4D" w:rsidRPr="00286E4D" w:rsidTr="00446983">
        <w:trPr>
          <w:trHeight w:hRule="exact" w:val="680"/>
        </w:trPr>
        <w:tc>
          <w:tcPr>
            <w:tcW w:w="1419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ind w:left="75" w:right="75"/>
              <w:jc w:val="center"/>
              <w:rPr>
                <w:rFonts w:ascii="Times New Roman" w:eastAsia="Humanst521EU-Normal" w:hAnsi="Times New Roman" w:cs="Times New Roman"/>
              </w:rPr>
            </w:pPr>
            <w:r w:rsidRPr="00286E4D">
              <w:rPr>
                <w:rFonts w:ascii="Times New Roman" w:eastAsia="Humanst521EU-Normal" w:hAnsi="Times New Roman" w:cs="Times New Roman"/>
                <w:color w:val="231F20"/>
              </w:rPr>
              <w:t>A.</w:t>
            </w:r>
          </w:p>
        </w:tc>
        <w:tc>
          <w:tcPr>
            <w:tcW w:w="1419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45" w:after="0" w:line="240" w:lineRule="auto"/>
              <w:ind w:left="56"/>
              <w:rPr>
                <w:rFonts w:ascii="Times New Roman" w:eastAsia="CentSchbookEU-Normal" w:hAnsi="Times New Roman" w:cs="Times New Roman"/>
              </w:rPr>
            </w:pPr>
            <w:r w:rsidRPr="00286E4D">
              <w:rPr>
                <w:rFonts w:ascii="Times New Roman" w:eastAsia="CentSchbookEU-Normal" w:hAnsi="Times New Roman" w:cs="Times New Roman"/>
                <w:color w:val="231F20"/>
              </w:rPr>
              <w:t>szympansa,</w:t>
            </w:r>
          </w:p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66" w:after="0" w:line="235" w:lineRule="auto"/>
              <w:ind w:left="46" w:right="84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  <w:tc>
          <w:tcPr>
            <w:tcW w:w="1420" w:type="dxa"/>
            <w:vMerge w:val="restart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ind w:right="112"/>
              <w:jc w:val="center"/>
              <w:rPr>
                <w:rFonts w:ascii="Times New Roman" w:eastAsia="Humanst521EU-Normal" w:hAnsi="Times New Roman" w:cs="Times New Roman"/>
              </w:rPr>
            </w:pPr>
            <w:r w:rsidRPr="00286E4D">
              <w:rPr>
                <w:rFonts w:ascii="Times New Roman" w:eastAsia="Humanst521EU-Normal" w:hAnsi="Times New Roman" w:cs="Times New Roman"/>
                <w:color w:val="231F20"/>
              </w:rPr>
              <w:t>ponieważ</w:t>
            </w:r>
          </w:p>
        </w:tc>
        <w:tc>
          <w:tcPr>
            <w:tcW w:w="1420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jc w:val="center"/>
              <w:rPr>
                <w:rFonts w:ascii="Times New Roman" w:eastAsia="Humanst521EU-Normal" w:hAnsi="Times New Roman" w:cs="Times New Roman"/>
                <w:color w:val="231F20"/>
              </w:rPr>
            </w:pPr>
            <w:r w:rsidRPr="00286E4D">
              <w:rPr>
                <w:rFonts w:ascii="Times New Roman" w:eastAsia="Humanst521EU-Normal" w:hAnsi="Times New Roman" w:cs="Times New Roman"/>
                <w:color w:val="231F20"/>
              </w:rPr>
              <w:t>1.</w:t>
            </w:r>
          </w:p>
        </w:tc>
        <w:tc>
          <w:tcPr>
            <w:tcW w:w="2837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77" w:after="0" w:line="235" w:lineRule="auto"/>
              <w:ind w:left="113" w:right="441"/>
              <w:rPr>
                <w:rFonts w:ascii="Times New Roman" w:eastAsia="CentSchbookEU-Normal" w:hAnsi="Times New Roman" w:cs="Times New Roman"/>
              </w:rPr>
            </w:pPr>
            <w:r w:rsidRPr="00286E4D">
              <w:rPr>
                <w:rFonts w:ascii="Times New Roman" w:eastAsia="CentSchbookEU-Normal" w:hAnsi="Times New Roman" w:cs="Times New Roman"/>
                <w:color w:val="231F20"/>
              </w:rPr>
              <w:t>jest płaska i ma przeciwstawny paluch.</w:t>
            </w:r>
          </w:p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74" w:after="0" w:line="235" w:lineRule="auto"/>
              <w:ind w:left="56" w:right="155"/>
              <w:jc w:val="center"/>
              <w:rPr>
                <w:rFonts w:ascii="Times New Roman" w:eastAsia="CentSchbookEU-Normal" w:hAnsi="Times New Roman" w:cs="Times New Roman"/>
              </w:rPr>
            </w:pPr>
            <w:r w:rsidRPr="00286E4D">
              <w:rPr>
                <w:rFonts w:ascii="Times New Roman" w:eastAsia="CentSchbookEU-Normal" w:hAnsi="Times New Roman" w:cs="Times New Roman"/>
                <w:color w:val="231F20"/>
              </w:rPr>
              <w:t>.</w:t>
            </w:r>
          </w:p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</w:tr>
      <w:tr w:rsidR="00286E4D" w:rsidRPr="00286E4D" w:rsidTr="00446983">
        <w:trPr>
          <w:trHeight w:hRule="exact" w:val="680"/>
        </w:trPr>
        <w:tc>
          <w:tcPr>
            <w:tcW w:w="1419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ind w:left="75" w:right="75"/>
              <w:jc w:val="center"/>
              <w:rPr>
                <w:rFonts w:ascii="Times New Roman" w:eastAsia="Humanst521EU-Normal" w:hAnsi="Times New Roman" w:cs="Times New Roman"/>
              </w:rPr>
            </w:pPr>
            <w:r w:rsidRPr="00286E4D">
              <w:rPr>
                <w:rFonts w:ascii="Times New Roman" w:eastAsia="Humanst521EU-Normal" w:hAnsi="Times New Roman" w:cs="Times New Roman"/>
                <w:color w:val="231F20"/>
              </w:rPr>
              <w:t>B.</w:t>
            </w:r>
          </w:p>
        </w:tc>
        <w:tc>
          <w:tcPr>
            <w:tcW w:w="1419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45" w:after="0" w:line="240" w:lineRule="auto"/>
              <w:ind w:left="56"/>
              <w:rPr>
                <w:rFonts w:ascii="Times New Roman" w:eastAsia="CentSchbookEU-Normal" w:hAnsi="Times New Roman" w:cs="Times New Roman"/>
              </w:rPr>
            </w:pPr>
            <w:r w:rsidRPr="00286E4D">
              <w:rPr>
                <w:rFonts w:ascii="Times New Roman" w:eastAsia="CentSchbookEU-Normal" w:hAnsi="Times New Roman" w:cs="Times New Roman"/>
                <w:color w:val="231F20"/>
              </w:rPr>
              <w:t xml:space="preserve">człowieka, </w:t>
            </w:r>
          </w:p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66" w:after="0" w:line="235" w:lineRule="auto"/>
              <w:ind w:left="46" w:right="74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  <w:tc>
          <w:tcPr>
            <w:tcW w:w="1420" w:type="dxa"/>
            <w:vMerge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ind w:right="112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  <w:tc>
          <w:tcPr>
            <w:tcW w:w="1420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jc w:val="center"/>
              <w:rPr>
                <w:rFonts w:ascii="Times New Roman" w:eastAsia="Humanst521EU-Normal" w:hAnsi="Times New Roman" w:cs="Times New Roman"/>
                <w:color w:val="231F20"/>
              </w:rPr>
            </w:pPr>
            <w:r w:rsidRPr="00286E4D">
              <w:rPr>
                <w:rFonts w:ascii="Times New Roman" w:eastAsia="Humanst521EU-Normal" w:hAnsi="Times New Roman" w:cs="Times New Roman"/>
                <w:color w:val="231F20"/>
              </w:rPr>
              <w:t>2.</w:t>
            </w:r>
          </w:p>
        </w:tc>
        <w:tc>
          <w:tcPr>
            <w:tcW w:w="2837" w:type="dxa"/>
            <w:shd w:val="clear" w:color="auto" w:fill="FFF7EB"/>
            <w:vAlign w:val="center"/>
          </w:tcPr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75" w:after="0" w:line="235" w:lineRule="auto"/>
              <w:ind w:left="113" w:right="193"/>
              <w:rPr>
                <w:rFonts w:ascii="Times New Roman" w:eastAsia="CentSchbookEU-Normal" w:hAnsi="Times New Roman" w:cs="Times New Roman"/>
              </w:rPr>
            </w:pPr>
            <w:r w:rsidRPr="00286E4D">
              <w:rPr>
                <w:rFonts w:ascii="Times New Roman" w:eastAsia="CentSchbookEU-Normal" w:hAnsi="Times New Roman" w:cs="Times New Roman"/>
                <w:color w:val="231F20"/>
              </w:rPr>
              <w:t>jest wysklepiona i nie ma przeciwstawnego palucha.</w:t>
            </w:r>
          </w:p>
          <w:p w:rsidR="00286E4D" w:rsidRPr="00286E4D" w:rsidRDefault="00286E4D" w:rsidP="00286E4D">
            <w:pPr>
              <w:widowControl w:val="0"/>
              <w:autoSpaceDE w:val="0"/>
              <w:autoSpaceDN w:val="0"/>
              <w:spacing w:before="164" w:after="0" w:line="240" w:lineRule="auto"/>
              <w:jc w:val="center"/>
              <w:rPr>
                <w:rFonts w:ascii="Times New Roman" w:eastAsia="Humanst521EU-Normal" w:hAnsi="Times New Roman" w:cs="Times New Roman"/>
              </w:rPr>
            </w:pPr>
          </w:p>
        </w:tc>
      </w:tr>
    </w:tbl>
    <w:p w:rsidR="00286E4D" w:rsidRPr="008E5CDA" w:rsidRDefault="00286E4D" w:rsidP="003A6BFD">
      <w:pPr>
        <w:pStyle w:val="Akapitzlist"/>
      </w:pPr>
    </w:p>
    <w:p w:rsidR="00647BB5" w:rsidRPr="006E41BB" w:rsidRDefault="00647BB5"/>
    <w:sectPr w:rsidR="00647BB5" w:rsidRPr="006E41BB" w:rsidSect="001673F4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umanst521EU-Normal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A694"/>
      </v:shape>
    </w:pict>
  </w:numPicBullet>
  <w:abstractNum w:abstractNumId="0">
    <w:nsid w:val="033E0640"/>
    <w:multiLevelType w:val="hybridMultilevel"/>
    <w:tmpl w:val="037E5F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51C79"/>
    <w:multiLevelType w:val="multilevel"/>
    <w:tmpl w:val="01F8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E66590"/>
    <w:multiLevelType w:val="multilevel"/>
    <w:tmpl w:val="095A4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E5E"/>
    <w:rsid w:val="000330FD"/>
    <w:rsid w:val="000F332D"/>
    <w:rsid w:val="001673F4"/>
    <w:rsid w:val="00286E4D"/>
    <w:rsid w:val="00313E5E"/>
    <w:rsid w:val="003A6BFD"/>
    <w:rsid w:val="00647BB5"/>
    <w:rsid w:val="006B3B61"/>
    <w:rsid w:val="006E41BB"/>
    <w:rsid w:val="007722DE"/>
    <w:rsid w:val="008E5CDA"/>
    <w:rsid w:val="00A65106"/>
    <w:rsid w:val="00C45BDC"/>
    <w:rsid w:val="00F0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418E5-CA13-45DD-AF0C-F114EB79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7BB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7BB5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A6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A6B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3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walecka@sp1pszczyn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568</Words>
  <Characters>3414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2</cp:revision>
  <dcterms:created xsi:type="dcterms:W3CDTF">2020-03-31T11:19:00Z</dcterms:created>
  <dcterms:modified xsi:type="dcterms:W3CDTF">2020-03-31T11:19:00Z</dcterms:modified>
</cp:coreProperties>
</file>