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9FD3" w14:textId="3B183C15" w:rsidR="00C74ACD" w:rsidRDefault="00C74ACD" w:rsidP="00C74ACD">
      <w:pPr>
        <w:rPr>
          <w:sz w:val="28"/>
          <w:szCs w:val="28"/>
        </w:rPr>
      </w:pPr>
      <w:r>
        <w:rPr>
          <w:sz w:val="28"/>
          <w:szCs w:val="28"/>
        </w:rPr>
        <w:t>Lekcja  (kl. 8) z dnia 27.03.2020 r.</w:t>
      </w:r>
    </w:p>
    <w:p w14:paraId="3B743E90" w14:textId="6722C1E0" w:rsidR="00C74ACD" w:rsidRDefault="00C74ACD" w:rsidP="00C74ACD">
      <w:pPr>
        <w:rPr>
          <w:sz w:val="28"/>
          <w:szCs w:val="28"/>
        </w:rPr>
      </w:pPr>
      <w:r>
        <w:rPr>
          <w:sz w:val="28"/>
          <w:szCs w:val="28"/>
        </w:rPr>
        <w:t>Temat: Elektromagnesy i ich zastosowanie.</w:t>
      </w:r>
    </w:p>
    <w:p w14:paraId="564C3E52" w14:textId="5005C276" w:rsidR="00C74ACD" w:rsidRDefault="00C74ACD" w:rsidP="00C74ACD">
      <w:pPr>
        <w:rPr>
          <w:sz w:val="28"/>
          <w:szCs w:val="28"/>
        </w:rPr>
      </w:pPr>
    </w:p>
    <w:p w14:paraId="08020302" w14:textId="71B29F9A" w:rsidR="00C74ACD" w:rsidRDefault="00C74ACD" w:rsidP="00C74ACD">
      <w:pPr>
        <w:rPr>
          <w:sz w:val="28"/>
          <w:szCs w:val="28"/>
        </w:rPr>
      </w:pPr>
      <w:r>
        <w:rPr>
          <w:sz w:val="28"/>
          <w:szCs w:val="28"/>
        </w:rPr>
        <w:t>Dzisiaj kontynuujemy temat ze środy (25.93.2929 r.): „Pole magnetyczne wokół przewodnika z prądem.”</w:t>
      </w:r>
    </w:p>
    <w:p w14:paraId="45FFAD86" w14:textId="77777777" w:rsidR="00C74ACD" w:rsidRDefault="00C74ACD" w:rsidP="00C74ACD">
      <w:pPr>
        <w:rPr>
          <w:sz w:val="28"/>
          <w:szCs w:val="28"/>
        </w:rPr>
      </w:pPr>
    </w:p>
    <w:p w14:paraId="26391B9A" w14:textId="024F7872" w:rsidR="00C74ACD" w:rsidRDefault="00C74ACD" w:rsidP="007E151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151A">
        <w:rPr>
          <w:sz w:val="28"/>
          <w:szCs w:val="28"/>
        </w:rPr>
        <w:t>Zapoznaj się z treścią lekcji</w:t>
      </w:r>
      <w:r w:rsidR="00B47203">
        <w:rPr>
          <w:sz w:val="28"/>
          <w:szCs w:val="28"/>
        </w:rPr>
        <w:t xml:space="preserve"> I</w:t>
      </w:r>
      <w:bookmarkStart w:id="0" w:name="_GoBack"/>
      <w:bookmarkEnd w:id="0"/>
      <w:r w:rsidRPr="007E151A">
        <w:rPr>
          <w:sz w:val="28"/>
          <w:szCs w:val="28"/>
        </w:rPr>
        <w:t xml:space="preserve"> obejrzyj filmiki</w:t>
      </w:r>
      <w:r w:rsidR="007E151A">
        <w:rPr>
          <w:sz w:val="28"/>
          <w:szCs w:val="28"/>
        </w:rPr>
        <w:t xml:space="preserve"> (II część tematu poprzedniej lekcji).</w:t>
      </w:r>
      <w:r w:rsidRPr="007E151A">
        <w:rPr>
          <w:sz w:val="28"/>
          <w:szCs w:val="28"/>
        </w:rPr>
        <w:t xml:space="preserve"> </w:t>
      </w:r>
    </w:p>
    <w:p w14:paraId="071910CE" w14:textId="540A9C07" w:rsidR="007E151A" w:rsidRDefault="007E151A" w:rsidP="007E151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E151A">
        <w:rPr>
          <w:b/>
          <w:bCs/>
          <w:sz w:val="28"/>
          <w:szCs w:val="28"/>
        </w:rPr>
        <w:t>Spróbu</w:t>
      </w:r>
      <w:r>
        <w:rPr>
          <w:sz w:val="28"/>
          <w:szCs w:val="28"/>
        </w:rPr>
        <w:t>j wykonać doświadczenie1.</w:t>
      </w:r>
    </w:p>
    <w:p w14:paraId="123CDAFF" w14:textId="1ACE9C29" w:rsidR="007E151A" w:rsidRDefault="007E151A" w:rsidP="007E151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Uwaga!</w:t>
      </w:r>
    </w:p>
    <w:p w14:paraId="7D9C2505" w14:textId="77777777" w:rsidR="007E151A" w:rsidRDefault="007E151A" w:rsidP="007E151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Zaproponowaną przez autora Igłę magnetyczną lub kompas – możesz pominąć.</w:t>
      </w:r>
    </w:p>
    <w:p w14:paraId="5EB3E65F" w14:textId="77777777" w:rsidR="007E151A" w:rsidRDefault="007E151A" w:rsidP="007E151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„Krokodylki” zastąpisz własnymi palcami, łącząc bieguny baterii z przewodem i dociskając je.</w:t>
      </w:r>
    </w:p>
    <w:p w14:paraId="0349A3D8" w14:textId="037261EA" w:rsidR="007E151A" w:rsidRDefault="007E151A" w:rsidP="007E151A">
      <w:pPr>
        <w:pStyle w:val="Akapitzlist"/>
        <w:ind w:left="1080"/>
        <w:rPr>
          <w:sz w:val="28"/>
          <w:szCs w:val="28"/>
        </w:rPr>
      </w:pPr>
      <w:r w:rsidRPr="00387671">
        <w:rPr>
          <w:b/>
          <w:bCs/>
          <w:sz w:val="28"/>
          <w:szCs w:val="28"/>
        </w:rPr>
        <w:t>Życzę miłej zabawy</w:t>
      </w:r>
      <w:r w:rsidR="00387671" w:rsidRPr="003876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87671" w:rsidRPr="003876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8767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14:paraId="70F81384" w14:textId="77777777" w:rsidR="00387671" w:rsidRDefault="00387671" w:rsidP="007E151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Wykonaj: „Zadania podsumowujące lekcje”, czyli ćwiczenia od 3 do 8.</w:t>
      </w:r>
    </w:p>
    <w:p w14:paraId="5EA37183" w14:textId="3EA62CD8" w:rsidR="007E151A" w:rsidRDefault="00387671" w:rsidP="003876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Potraktuj to, jak grę komputerową i sprawdź swoją wiedzę! Pamiętaj, że to jest tylko Twoja samoocena – bez konsekwencji!</w:t>
      </w:r>
    </w:p>
    <w:p w14:paraId="77E49E5C" w14:textId="77777777" w:rsidR="00C74ACD" w:rsidRDefault="00C74ACD" w:rsidP="00C74ACD">
      <w:r>
        <w:rPr>
          <w:sz w:val="28"/>
          <w:szCs w:val="28"/>
        </w:rPr>
        <w:t xml:space="preserve">POWODZENIA!  </w:t>
      </w:r>
    </w:p>
    <w:p w14:paraId="5BEC3DF2" w14:textId="77777777" w:rsidR="0051537F" w:rsidRDefault="00B47203"/>
    <w:sectPr w:rsidR="0051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578"/>
    <w:multiLevelType w:val="hybridMultilevel"/>
    <w:tmpl w:val="993E66EC"/>
    <w:lvl w:ilvl="0" w:tplc="F8DCA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069DD"/>
    <w:multiLevelType w:val="hybridMultilevel"/>
    <w:tmpl w:val="8642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CD"/>
    <w:rsid w:val="000C0DA0"/>
    <w:rsid w:val="00387671"/>
    <w:rsid w:val="0046706C"/>
    <w:rsid w:val="00630E32"/>
    <w:rsid w:val="007E151A"/>
    <w:rsid w:val="00B47203"/>
    <w:rsid w:val="00C7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47C6"/>
  <w15:chartTrackingRefBased/>
  <w15:docId w15:val="{CA5B5BED-9BD8-46DE-9B51-76874A9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AC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5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767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767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dcterms:created xsi:type="dcterms:W3CDTF">2020-03-26T14:45:00Z</dcterms:created>
  <dcterms:modified xsi:type="dcterms:W3CDTF">2020-03-26T15:30:00Z</dcterms:modified>
</cp:coreProperties>
</file>