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4D" w:rsidRPr="00EE434D" w:rsidRDefault="00EE434D" w:rsidP="00EE434D">
      <w:r w:rsidRPr="00EE434D">
        <w:t>KALENDARIUM ŻYCIA JANA PAWŁA II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1920.05.18 Urodził się Karol Wojtyła jako syn Karola i Emilii Wojtyłów, w kamienicy pod adresem Rynek 2 (obecnie ul. Kościelna 7) w Wadowicach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 xml:space="preserve">1920.06.20 Chrzest św. w kościele parafialnym pw. Ofiarowania Najświętszej Maryi Panny – imiona: Karol Józef, chrzestni: Maria </w:t>
      </w:r>
      <w:proofErr w:type="spellStart"/>
      <w:r w:rsidRPr="00594108">
        <w:rPr>
          <w:u w:val="single"/>
        </w:rPr>
        <w:t>Wiadrowska</w:t>
      </w:r>
      <w:proofErr w:type="spellEnd"/>
      <w:r w:rsidRPr="00594108">
        <w:rPr>
          <w:u w:val="single"/>
        </w:rPr>
        <w:t xml:space="preserve"> (siostra matki) i Józef Kuczmierczyk (szwagier matki)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1926-1930 Nauka w szkole powszechnej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1929.04.13 Śmierć matki Emilii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1929.05.25 I Komunia św.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 xml:space="preserve">1930-1938 Nauka w Państwowym Gimnazjum im. Marcina </w:t>
      </w:r>
      <w:proofErr w:type="spellStart"/>
      <w:r w:rsidRPr="00594108">
        <w:rPr>
          <w:u w:val="single"/>
        </w:rPr>
        <w:t>Wadowity</w:t>
      </w:r>
      <w:proofErr w:type="spellEnd"/>
      <w:r w:rsidRPr="00594108">
        <w:rPr>
          <w:u w:val="single"/>
        </w:rPr>
        <w:t xml:space="preserve"> w Wadowicach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1932.12.04 Śmierć brata Edmunda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1938.05.03 Przyjęcie sakramentu bierzmowania</w:t>
      </w:r>
      <w:r w:rsidR="003B0072">
        <w:t xml:space="preserve"> ( Imię z Bierzmowania- Hubert)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1938.05.14 Egzamin dojrzałości i wręczenie świadectw maturalnych w wadowickim gimnazjum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1938 Przeprowadzka do Krakowa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1938-1939 Studia polonistyczne na Uniwersytecie Jagiellońskim w Krakowie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1940-1944 Praca w krakowskich zakładach chemicznych „Solvay”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1941.02.18 Śmierć ojca Karola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1942-1946 Formacja i studia teologiczne w konspiracyjnym Książęco-Metropolitalnym Seminarium Duchownym w Krakowie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1946.10.20 Święcenia diakonatu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 xml:space="preserve">1946.11.01 Święcenia </w:t>
      </w:r>
      <w:proofErr w:type="spellStart"/>
      <w:r w:rsidRPr="00594108">
        <w:rPr>
          <w:u w:val="single"/>
        </w:rPr>
        <w:t>prezbiteratu</w:t>
      </w:r>
      <w:proofErr w:type="spellEnd"/>
      <w:r w:rsidRPr="00594108">
        <w:rPr>
          <w:u w:val="single"/>
        </w:rPr>
        <w:t xml:space="preserve"> w kaplicy arcybiskupiej przy ul. Franciszkańskiej 3, przyjęte z rąk ks. kard. Adama Sapiehy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1946.11.02 Msze św. prymicyjne w kaplicy św. Leonarda na Wawelu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 xml:space="preserve">1946-1948 Studia na uniwersytecie </w:t>
      </w:r>
      <w:proofErr w:type="spellStart"/>
      <w:r w:rsidRPr="00594108">
        <w:rPr>
          <w:u w:val="single"/>
        </w:rPr>
        <w:t>Angelicum</w:t>
      </w:r>
      <w:proofErr w:type="spellEnd"/>
      <w:r w:rsidRPr="00594108">
        <w:rPr>
          <w:u w:val="single"/>
        </w:rPr>
        <w:t xml:space="preserve"> w Rzymie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1948.12.16 Promocja doktorska na Uniwersytecie Jagiellońskim w Krakowie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 xml:space="preserve">1948-1949 Wikary w parafii pw. Wniebowzięcia NMP w </w:t>
      </w:r>
      <w:proofErr w:type="spellStart"/>
      <w:r w:rsidRPr="00594108">
        <w:rPr>
          <w:u w:val="single"/>
        </w:rPr>
        <w:t>Niegowici</w:t>
      </w:r>
      <w:proofErr w:type="spellEnd"/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1949-1951 Wikary w parafii pw. św. Floriana w Krakowie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1951-1953 Urlop naukowy i praca nad rozprawą habilitacyjną, połączone z posługą w parafii św. Katarzyny w Krakowie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lastRenderedPageBreak/>
        <w:t>1953.12.03 Zakończenie procedury habilitacyjnej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1954-1978 Wykładowca etyki na Katolickim Uniwersytecie Lubelskim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1958.07.04 Nominacja na biskupa pomocniczego w Krakowie (decyzja papieża Piusa XII)</w:t>
      </w:r>
    </w:p>
    <w:p w:rsidR="00EE434D" w:rsidRPr="00EE434D" w:rsidRDefault="00EE434D" w:rsidP="00EE434D">
      <w:pPr>
        <w:numPr>
          <w:ilvl w:val="0"/>
          <w:numId w:val="1"/>
        </w:numPr>
      </w:pPr>
      <w:r w:rsidRPr="00594108">
        <w:rPr>
          <w:u w:val="single"/>
        </w:rPr>
        <w:t xml:space="preserve">1958.09.28 Konsekracja biskupia w katedrze wawelskiej (konsekratorzy: abp Eugeniusz Baziak, bp Franciszek </w:t>
      </w:r>
      <w:proofErr w:type="spellStart"/>
      <w:r w:rsidRPr="00594108">
        <w:rPr>
          <w:u w:val="single"/>
        </w:rPr>
        <w:t>Jop</w:t>
      </w:r>
      <w:proofErr w:type="spellEnd"/>
      <w:r w:rsidRPr="00594108">
        <w:rPr>
          <w:u w:val="single"/>
        </w:rPr>
        <w:t xml:space="preserve"> i bp Bolesław Kominek</w:t>
      </w:r>
      <w:r w:rsidRPr="00EE434D">
        <w:t>)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1962-1965 Udział w pracach Soboru Watykańskiego II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1963.12.30 Nominacja na arcybiskupa krakowskiego (decyzja papieża Pawła VI)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1964.03.08 Uroczysty ingres do katedry wawelskiej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1967.05.29 Urzędowa wiadomość o nominacji kardynalskiej (decyzja papieża Pawła VI)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1967.06.28 Uroczysta kreacja kardynalska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1976.03.07-13 Rekolekcje w Watykanie dla papieża Pawła VI i kurii rzymskiej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1978.10.16 Wybór kardynała Karola Wojtyły na papieża, który przyjął imię Jana Pawła II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1978.10.22 Uroczysta inauguracja pontyfikatu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1979.01.25-02.01 Pierwsza zagraniczna pielgrzymka (Dominikana, Meksyk, Bahamy)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1979.03.04 Publikacja pierwszej encykliki „</w:t>
      </w:r>
      <w:proofErr w:type="spellStart"/>
      <w:r w:rsidRPr="00EE434D">
        <w:t>Redemptor</w:t>
      </w:r>
      <w:proofErr w:type="spellEnd"/>
      <w:r w:rsidRPr="00EE434D">
        <w:t xml:space="preserve"> </w:t>
      </w:r>
      <w:proofErr w:type="spellStart"/>
      <w:r w:rsidRPr="00EE434D">
        <w:t>hominis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1980.11.30. Publikacja drugiej encykliki „</w:t>
      </w:r>
      <w:proofErr w:type="spellStart"/>
      <w:r w:rsidRPr="00EE434D">
        <w:t>Dives</w:t>
      </w:r>
      <w:proofErr w:type="spellEnd"/>
      <w:r w:rsidRPr="00EE434D">
        <w:t xml:space="preserve"> in misericordia”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1981.05.13 Zamach na Placu Św. Piotra – Jan Paweł II został poważnie ranny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1981.09.14 Publikacja trzeciej encykliki „</w:t>
      </w:r>
      <w:proofErr w:type="spellStart"/>
      <w:r w:rsidRPr="00EE434D">
        <w:t>Laborem</w:t>
      </w:r>
      <w:proofErr w:type="spellEnd"/>
      <w:r w:rsidRPr="00EE434D">
        <w:t xml:space="preserve"> </w:t>
      </w:r>
      <w:proofErr w:type="spellStart"/>
      <w:r w:rsidRPr="00EE434D">
        <w:t>exercens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1983.01.25 Promulgacja nowego „Kodeksu Prawa Kanonicznego”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1983.05.25-1984.04.22 rok jubileuszowy z okazji 1050 rocznicy odkupieńczej śmierci Chrystusa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1984.04.11-15 Rzymski Jubileusz Młodych, który stał się początkiem tradycji Światowych Dni Młodzieży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1985.06.02 Publikacja czwartej encykliki „</w:t>
      </w:r>
      <w:proofErr w:type="spellStart"/>
      <w:r w:rsidRPr="00EE434D">
        <w:t>Slavorum</w:t>
      </w:r>
      <w:proofErr w:type="spellEnd"/>
      <w:r w:rsidRPr="00EE434D">
        <w:t xml:space="preserve"> </w:t>
      </w:r>
      <w:proofErr w:type="spellStart"/>
      <w:r w:rsidRPr="00EE434D">
        <w:t>Apostoli</w:t>
      </w:r>
      <w:proofErr w:type="spellEnd"/>
      <w:r w:rsidRPr="00EE434D">
        <w:t>”</w:t>
      </w:r>
    </w:p>
    <w:p w:rsidR="00EE434D" w:rsidRPr="00594108" w:rsidRDefault="00EE434D" w:rsidP="00EE434D">
      <w:pPr>
        <w:numPr>
          <w:ilvl w:val="0"/>
          <w:numId w:val="1"/>
        </w:numPr>
        <w:rPr>
          <w:u w:val="single"/>
        </w:rPr>
      </w:pPr>
      <w:r w:rsidRPr="00594108">
        <w:rPr>
          <w:u w:val="single"/>
        </w:rPr>
        <w:t>1986.04.13 Jako pierwszy papież w historii udaje się z wizytą do rzymskiej synagogi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 xml:space="preserve">1986.05.18 Publikacja piątej encykliki „Dominum et </w:t>
      </w:r>
      <w:proofErr w:type="spellStart"/>
      <w:r w:rsidRPr="00EE434D">
        <w:t>vivificantem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1986.10.27 Światowy Dzień Modlitw o Pokój – z inicjatywy papieża odbywa się w Asyżu pierwsze międzywyznaniowe i międzyreligijne spotkanie modlitewne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1987.03.25 Publikacja szóstej encykliki „</w:t>
      </w:r>
      <w:proofErr w:type="spellStart"/>
      <w:r w:rsidRPr="00EE434D">
        <w:t>Redemptoris</w:t>
      </w:r>
      <w:proofErr w:type="spellEnd"/>
      <w:r w:rsidRPr="00EE434D">
        <w:t xml:space="preserve"> </w:t>
      </w:r>
      <w:proofErr w:type="spellStart"/>
      <w:r w:rsidRPr="00EE434D">
        <w:t>Mater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lastRenderedPageBreak/>
        <w:t>1987.04.11-12 Światowe Dni Młodzieży w Buenos Aires (Argentyna)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1987.12.30 Publikacja siódmej encykliki „</w:t>
      </w:r>
      <w:proofErr w:type="spellStart"/>
      <w:r w:rsidRPr="00EE434D">
        <w:t>Sollicitudo</w:t>
      </w:r>
      <w:proofErr w:type="spellEnd"/>
      <w:r w:rsidRPr="00EE434D">
        <w:t xml:space="preserve"> rei </w:t>
      </w:r>
      <w:proofErr w:type="spellStart"/>
      <w:r w:rsidRPr="00EE434D">
        <w:t>socialis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1989.08.15-20 Światowe Dni Młodzieży w Santiago de Compostela (Hiszpania)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1990.12.07 Publikacja ósmej encykliki „</w:t>
      </w:r>
      <w:proofErr w:type="spellStart"/>
      <w:r w:rsidRPr="00EE434D">
        <w:t>Redemptoris</w:t>
      </w:r>
      <w:proofErr w:type="spellEnd"/>
      <w:r w:rsidRPr="00EE434D">
        <w:t xml:space="preserve"> </w:t>
      </w:r>
      <w:proofErr w:type="spellStart"/>
      <w:r w:rsidRPr="00EE434D">
        <w:t>missio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1991.05.01 Publikacja dziewiątej encykliki „</w:t>
      </w:r>
      <w:proofErr w:type="spellStart"/>
      <w:r w:rsidRPr="00EE434D">
        <w:t>Centesimus</w:t>
      </w:r>
      <w:proofErr w:type="spellEnd"/>
      <w:r w:rsidRPr="00EE434D">
        <w:t xml:space="preserve"> </w:t>
      </w:r>
      <w:proofErr w:type="spellStart"/>
      <w:r w:rsidRPr="00EE434D">
        <w:t>annus</w:t>
      </w:r>
      <w:proofErr w:type="spellEnd"/>
      <w:r w:rsidRPr="00EE434D">
        <w:t>”</w:t>
      </w:r>
    </w:p>
    <w:p w:rsidR="00EE434D" w:rsidRPr="0073325B" w:rsidRDefault="00EE434D" w:rsidP="00EE434D">
      <w:pPr>
        <w:numPr>
          <w:ilvl w:val="0"/>
          <w:numId w:val="1"/>
        </w:numPr>
        <w:rPr>
          <w:u w:val="single"/>
        </w:rPr>
      </w:pPr>
      <w:r w:rsidRPr="0073325B">
        <w:rPr>
          <w:u w:val="single"/>
        </w:rPr>
        <w:t>1991.08.10-15 Światowe Dni Młodzieży w Częstochowie (Polska)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1992.10.11 Publikacja nowego „Katechizmu Kościoła Katolickiego”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1993.08.06 Publikacja dziesiątej encykliki „</w:t>
      </w:r>
      <w:proofErr w:type="spellStart"/>
      <w:r w:rsidRPr="00EE434D">
        <w:t>Veritatis</w:t>
      </w:r>
      <w:proofErr w:type="spellEnd"/>
      <w:r w:rsidRPr="00EE434D">
        <w:t xml:space="preserve"> splendor”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1993.08.10-15 Światowe Dni Młodzieży w Denver (USA)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1995.01.10-15 Światowe Dni Młodzieży w Manili (Filipiny)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1995.03.25 Publikacja jedenastej encykliki „</w:t>
      </w:r>
      <w:proofErr w:type="spellStart"/>
      <w:r w:rsidRPr="00EE434D">
        <w:t>Evangelium</w:t>
      </w:r>
      <w:proofErr w:type="spellEnd"/>
      <w:r w:rsidRPr="00EE434D">
        <w:t xml:space="preserve"> vitae”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1995.05.25 Publikacja dwunastej encykliki „</w:t>
      </w:r>
      <w:proofErr w:type="spellStart"/>
      <w:r w:rsidRPr="00EE434D">
        <w:t>Ut</w:t>
      </w:r>
      <w:proofErr w:type="spellEnd"/>
      <w:r w:rsidRPr="00EE434D">
        <w:t xml:space="preserve"> </w:t>
      </w:r>
      <w:proofErr w:type="spellStart"/>
      <w:r w:rsidRPr="00EE434D">
        <w:t>unum</w:t>
      </w:r>
      <w:proofErr w:type="spellEnd"/>
      <w:r w:rsidRPr="00EE434D">
        <w:t xml:space="preserve"> </w:t>
      </w:r>
      <w:proofErr w:type="spellStart"/>
      <w:r w:rsidRPr="00EE434D">
        <w:t>sint</w:t>
      </w:r>
      <w:proofErr w:type="spellEnd"/>
      <w:r w:rsidRPr="00EE434D">
        <w:t>”</w:t>
      </w:r>
    </w:p>
    <w:p w:rsidR="00EE434D" w:rsidRPr="0073325B" w:rsidRDefault="00EE434D" w:rsidP="00EE434D">
      <w:pPr>
        <w:numPr>
          <w:ilvl w:val="0"/>
          <w:numId w:val="1"/>
        </w:numPr>
        <w:rPr>
          <w:u w:val="single"/>
        </w:rPr>
      </w:pPr>
      <w:r w:rsidRPr="0073325B">
        <w:rPr>
          <w:u w:val="single"/>
        </w:rPr>
        <w:t>1996 Publikacja autobiograficznej książki „Dar i tajemnica”, napisanej z okazji 50. rocznicy święceń kapłańskich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1997.08.19-24 Światowe Dni Młodzieży w Paryżu (Francja)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1998.09.14 Publikacja trzynastej encykliki „Fides et ratio”</w:t>
      </w:r>
    </w:p>
    <w:p w:rsidR="00EE434D" w:rsidRPr="0073325B" w:rsidRDefault="00EE434D" w:rsidP="00EE434D">
      <w:pPr>
        <w:numPr>
          <w:ilvl w:val="0"/>
          <w:numId w:val="1"/>
        </w:numPr>
        <w:rPr>
          <w:u w:val="single"/>
        </w:rPr>
      </w:pPr>
      <w:r w:rsidRPr="0073325B">
        <w:rPr>
          <w:u w:val="single"/>
        </w:rPr>
        <w:t>1999.12.24-2001.01.06 Rok jubileuszowy z okazji wejścia Kościoła w III tysiąclecie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2000.03.20-26 Pielgrzymka jubileuszowa do Ziemi Świętej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2000.08.15-20 Światowe Dni Młodzieży w Rzymie (Włochy)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2002.07.23-28 Światowe Dni Młodzieży w Toronto (Kanada)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2003.04.17 Publikacja czternastej (ostatniej) encykliki „</w:t>
      </w:r>
      <w:proofErr w:type="spellStart"/>
      <w:r w:rsidRPr="00EE434D">
        <w:t>Ecclesia</w:t>
      </w:r>
      <w:proofErr w:type="spellEnd"/>
      <w:r w:rsidRPr="00EE434D">
        <w:t xml:space="preserve"> de </w:t>
      </w:r>
      <w:proofErr w:type="spellStart"/>
      <w:r w:rsidRPr="00EE434D">
        <w:t>Eucharistia</w:t>
      </w:r>
      <w:proofErr w:type="spellEnd"/>
      <w:r w:rsidRPr="00EE434D">
        <w:t>”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2003 Publikacja „Tryptyku Rzymskiego”</w:t>
      </w:r>
    </w:p>
    <w:p w:rsidR="00EE434D" w:rsidRPr="0073325B" w:rsidRDefault="00EE434D" w:rsidP="00EE434D">
      <w:pPr>
        <w:numPr>
          <w:ilvl w:val="0"/>
          <w:numId w:val="1"/>
        </w:numPr>
        <w:rPr>
          <w:u w:val="single"/>
        </w:rPr>
      </w:pPr>
      <w:r w:rsidRPr="0073325B">
        <w:rPr>
          <w:u w:val="single"/>
        </w:rPr>
        <w:t>2004.08.14-15 Ostatnia zagraniczna pielgrzymka (Lourdes, Francja)</w:t>
      </w:r>
    </w:p>
    <w:p w:rsidR="00EE434D" w:rsidRPr="0073325B" w:rsidRDefault="00EE434D" w:rsidP="00EE434D">
      <w:pPr>
        <w:numPr>
          <w:ilvl w:val="0"/>
          <w:numId w:val="1"/>
        </w:numPr>
        <w:rPr>
          <w:u w:val="single"/>
        </w:rPr>
      </w:pPr>
      <w:r w:rsidRPr="0073325B">
        <w:rPr>
          <w:u w:val="single"/>
        </w:rPr>
        <w:t>2005.04.02 W wigilię święta Miłosierdzia Bożego Jan Paweł II odszedł do Domu Ojca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2005.04.08 Ceremonia pogrzebowa</w:t>
      </w:r>
    </w:p>
    <w:p w:rsidR="00EE434D" w:rsidRPr="00EE434D" w:rsidRDefault="00EE434D" w:rsidP="00EE434D">
      <w:pPr>
        <w:numPr>
          <w:ilvl w:val="0"/>
          <w:numId w:val="1"/>
        </w:numPr>
      </w:pPr>
      <w:r w:rsidRPr="00EE434D">
        <w:t>2005.06.28 Formalne rozpoczęcie procesu beatyfikacyjnego, którego postulatorem został ks. Sławomir Oder</w:t>
      </w:r>
    </w:p>
    <w:p w:rsidR="00EE434D" w:rsidRPr="0073325B" w:rsidRDefault="00EE434D" w:rsidP="00EE434D">
      <w:pPr>
        <w:numPr>
          <w:ilvl w:val="0"/>
          <w:numId w:val="1"/>
        </w:numPr>
        <w:rPr>
          <w:u w:val="single"/>
        </w:rPr>
      </w:pPr>
      <w:r w:rsidRPr="0073325B">
        <w:rPr>
          <w:u w:val="single"/>
        </w:rPr>
        <w:t>2011.05.01 Beatyfikacja przez Papieża Benedykta XVI</w:t>
      </w:r>
    </w:p>
    <w:p w:rsidR="00EE434D" w:rsidRPr="0073325B" w:rsidRDefault="00EE434D" w:rsidP="00EE434D">
      <w:pPr>
        <w:numPr>
          <w:ilvl w:val="0"/>
          <w:numId w:val="1"/>
        </w:numPr>
        <w:rPr>
          <w:u w:val="single"/>
        </w:rPr>
      </w:pPr>
      <w:r w:rsidRPr="0073325B">
        <w:rPr>
          <w:u w:val="single"/>
        </w:rPr>
        <w:lastRenderedPageBreak/>
        <w:t>2014.04.27 Kanonizacja przez papieża Franciszka</w:t>
      </w:r>
      <w:bookmarkStart w:id="0" w:name="_GoBack"/>
      <w:bookmarkEnd w:id="0"/>
    </w:p>
    <w:p w:rsidR="00EE434D" w:rsidRPr="00EE434D" w:rsidRDefault="00EE434D" w:rsidP="00EE434D">
      <w:r w:rsidRPr="00EE434D">
        <w:t>Jan Paweł II</w:t>
      </w:r>
    </w:p>
    <w:p w:rsidR="00EE434D" w:rsidRPr="00EE434D" w:rsidRDefault="0073325B" w:rsidP="00EE434D">
      <w:pPr>
        <w:numPr>
          <w:ilvl w:val="0"/>
          <w:numId w:val="2"/>
        </w:numPr>
      </w:pPr>
      <w:hyperlink r:id="rId6" w:history="1">
        <w:r w:rsidR="00EE434D" w:rsidRPr="00EE434D">
          <w:rPr>
            <w:rStyle w:val="Hipercze"/>
          </w:rPr>
          <w:t>Dzieciństwo Jana Pawła II</w:t>
        </w:r>
      </w:hyperlink>
    </w:p>
    <w:p w:rsidR="00EE434D" w:rsidRPr="00EE434D" w:rsidRDefault="0073325B" w:rsidP="00EE434D">
      <w:pPr>
        <w:numPr>
          <w:ilvl w:val="0"/>
          <w:numId w:val="2"/>
        </w:numPr>
      </w:pPr>
      <w:hyperlink r:id="rId7" w:history="1">
        <w:r w:rsidR="00EE434D" w:rsidRPr="00EE434D">
          <w:rPr>
            <w:rStyle w:val="Hipercze"/>
          </w:rPr>
          <w:t>Kapłaństwo Jana Pawła II</w:t>
        </w:r>
      </w:hyperlink>
    </w:p>
    <w:p w:rsidR="00EE434D" w:rsidRPr="00EE434D" w:rsidRDefault="0073325B" w:rsidP="00EE434D">
      <w:pPr>
        <w:numPr>
          <w:ilvl w:val="0"/>
          <w:numId w:val="2"/>
        </w:numPr>
      </w:pPr>
      <w:hyperlink r:id="rId8" w:history="1">
        <w:r w:rsidR="00EE434D" w:rsidRPr="00EE434D">
          <w:rPr>
            <w:rStyle w:val="Hipercze"/>
          </w:rPr>
          <w:t>Pielgrzymki Jana Pawła II do Ojczyzny</w:t>
        </w:r>
      </w:hyperlink>
    </w:p>
    <w:p w:rsidR="00EE434D" w:rsidRPr="00EE434D" w:rsidRDefault="0073325B" w:rsidP="00EE434D">
      <w:pPr>
        <w:numPr>
          <w:ilvl w:val="0"/>
          <w:numId w:val="2"/>
        </w:numPr>
      </w:pPr>
      <w:hyperlink r:id="rId9" w:history="1">
        <w:proofErr w:type="spellStart"/>
        <w:r w:rsidR="00EE434D" w:rsidRPr="00EE434D">
          <w:rPr>
            <w:rStyle w:val="Hipercze"/>
          </w:rPr>
          <w:t>Potyfikat</w:t>
        </w:r>
        <w:proofErr w:type="spellEnd"/>
        <w:r w:rsidR="00EE434D" w:rsidRPr="00EE434D">
          <w:rPr>
            <w:rStyle w:val="Hipercze"/>
          </w:rPr>
          <w:t xml:space="preserve"> Jana Pawła II</w:t>
        </w:r>
      </w:hyperlink>
    </w:p>
    <w:p w:rsidR="00EE434D" w:rsidRPr="00EE434D" w:rsidRDefault="0073325B" w:rsidP="00EE434D">
      <w:pPr>
        <w:numPr>
          <w:ilvl w:val="0"/>
          <w:numId w:val="2"/>
        </w:numPr>
      </w:pPr>
      <w:hyperlink r:id="rId10" w:history="1">
        <w:r w:rsidR="00EE434D" w:rsidRPr="00EE434D">
          <w:rPr>
            <w:rStyle w:val="Hipercze"/>
          </w:rPr>
          <w:t>Kalendarium życia Jana Pawła II</w:t>
        </w:r>
      </w:hyperlink>
    </w:p>
    <w:p w:rsidR="008953B2" w:rsidRDefault="0073325B"/>
    <w:sectPr w:rsidR="0089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80D"/>
    <w:multiLevelType w:val="multilevel"/>
    <w:tmpl w:val="BAC8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878B7"/>
    <w:multiLevelType w:val="multilevel"/>
    <w:tmpl w:val="D3502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4D"/>
    <w:rsid w:val="003B0072"/>
    <w:rsid w:val="00525006"/>
    <w:rsid w:val="00594108"/>
    <w:rsid w:val="0073325B"/>
    <w:rsid w:val="009E62C8"/>
    <w:rsid w:val="00EE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4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3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888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single" w:sz="2" w:space="30" w:color="E6E6E6"/>
                <w:right w:val="none" w:sz="0" w:space="30" w:color="auto"/>
              </w:divBdr>
            </w:div>
            <w:div w:id="48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jp2.pl/jan-pawel-ii/pielgrzymki-jana-pawla-i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omjp2.pl/jan-pawel-ii/kaplanstwo-jana-pawla-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mjp2.pl/jan-pawel-ii/dziecinstwo-jana-pawla-i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mjp2.pl/jan-pawel-ii/kalendarium-jana-pawla-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mjp2.pl/jan-pawel-ii/potyfikat-jana-pawla-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2019-10-14T20:30:00Z</dcterms:created>
  <dcterms:modified xsi:type="dcterms:W3CDTF">2020-03-18T18:57:00Z</dcterms:modified>
</cp:coreProperties>
</file>