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B" w:rsidRDefault="005B62C7">
      <w:r>
        <w:t>Kl. 7 b</w:t>
      </w:r>
    </w:p>
    <w:p w:rsidR="005B62C7" w:rsidRPr="005B62C7" w:rsidRDefault="00D7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Transport wodny i lotniczy. 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  <w:r w:rsidRPr="005B62C7"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  <w:r w:rsidRPr="005B62C7">
        <w:rPr>
          <w:rFonts w:ascii="Times New Roman" w:hAnsi="Times New Roman" w:cs="Times New Roman"/>
          <w:sz w:val="24"/>
          <w:szCs w:val="24"/>
        </w:rPr>
        <w:t xml:space="preserve">1. Proszę przeczytać wiadomości dotyczące transportu: </w:t>
      </w:r>
      <w:r w:rsidR="00D772B7">
        <w:rPr>
          <w:rFonts w:ascii="Times New Roman" w:hAnsi="Times New Roman" w:cs="Times New Roman"/>
          <w:sz w:val="24"/>
          <w:szCs w:val="24"/>
        </w:rPr>
        <w:t>wodnego i lotniczego.</w:t>
      </w:r>
    </w:p>
    <w:p w:rsidR="005B62C7" w:rsidRPr="005B62C7" w:rsidRDefault="005B62C7">
      <w:pPr>
        <w:rPr>
          <w:rFonts w:ascii="Times New Roman" w:hAnsi="Times New Roman" w:cs="Times New Roman"/>
          <w:sz w:val="24"/>
          <w:szCs w:val="24"/>
        </w:rPr>
      </w:pPr>
      <w:r w:rsidRPr="005B62C7">
        <w:rPr>
          <w:rFonts w:ascii="Times New Roman" w:hAnsi="Times New Roman" w:cs="Times New Roman"/>
          <w:sz w:val="24"/>
          <w:szCs w:val="24"/>
        </w:rPr>
        <w:t>2.Zróbcie krótkie notatki z treści podręcznika.</w:t>
      </w:r>
    </w:p>
    <w:p w:rsidR="005B62C7" w:rsidRPr="005B62C7" w:rsidRDefault="00D7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Zwróćcie uwagę na lotniska w Polsce.</w:t>
      </w:r>
    </w:p>
    <w:sectPr w:rsidR="005B62C7" w:rsidRPr="005B62C7" w:rsidSect="00B8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C7"/>
    <w:rsid w:val="005542D0"/>
    <w:rsid w:val="005B62C7"/>
    <w:rsid w:val="00B879CB"/>
    <w:rsid w:val="00D7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2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2020-03-24T21:30:00Z</dcterms:created>
  <dcterms:modified xsi:type="dcterms:W3CDTF">2020-03-24T21:45:00Z</dcterms:modified>
</cp:coreProperties>
</file>