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80F" w:rsidRDefault="00BD59E6">
      <w:pPr>
        <w:rPr>
          <w:sz w:val="28"/>
          <w:szCs w:val="28"/>
        </w:rPr>
      </w:pPr>
      <w:r w:rsidRPr="00BD59E6">
        <w:rPr>
          <w:sz w:val="28"/>
          <w:szCs w:val="28"/>
        </w:rPr>
        <w:t>T: Pierwsza pomoc przedmedyczna</w:t>
      </w:r>
    </w:p>
    <w:p w:rsidR="00BD59E6" w:rsidRPr="00BD59E6" w:rsidRDefault="00BD59E6">
      <w:pPr>
        <w:rPr>
          <w:sz w:val="28"/>
          <w:szCs w:val="28"/>
        </w:rPr>
      </w:pPr>
    </w:p>
    <w:p w:rsidR="00BD59E6" w:rsidRDefault="00BD59E6">
      <w:pPr>
        <w:rPr>
          <w:sz w:val="28"/>
          <w:szCs w:val="28"/>
        </w:rPr>
      </w:pPr>
      <w:r w:rsidRPr="00BD59E6">
        <w:rPr>
          <w:sz w:val="28"/>
          <w:szCs w:val="28"/>
        </w:rPr>
        <w:t>Niestety trudno jest przeprowadzić zajęcia z pierwszej pomocy na odległość.</w:t>
      </w:r>
    </w:p>
    <w:p w:rsidR="00BD59E6" w:rsidRDefault="00BD59E6">
      <w:pPr>
        <w:rPr>
          <w:sz w:val="28"/>
          <w:szCs w:val="28"/>
        </w:rPr>
      </w:pPr>
      <w:r>
        <w:rPr>
          <w:sz w:val="28"/>
          <w:szCs w:val="28"/>
        </w:rPr>
        <w:t>Może uda mi się przybliżyć najważniejsze rzeczy. Za tydzień zaczynamy przerabiać testy próbne. Powodzenia.</w:t>
      </w:r>
    </w:p>
    <w:p w:rsidR="00BD59E6" w:rsidRDefault="00BD59E6">
      <w:pPr>
        <w:rPr>
          <w:sz w:val="28"/>
          <w:szCs w:val="28"/>
        </w:rPr>
      </w:pPr>
    </w:p>
    <w:p w:rsidR="00BD59E6" w:rsidRDefault="00BD59E6">
      <w:pPr>
        <w:rPr>
          <w:sz w:val="28"/>
          <w:szCs w:val="28"/>
        </w:rPr>
      </w:pPr>
      <w:r w:rsidRPr="00BD59E6">
        <w:rPr>
          <w:sz w:val="28"/>
          <w:szCs w:val="28"/>
        </w:rPr>
        <w:t xml:space="preserve">- </w:t>
      </w:r>
      <w:hyperlink r:id="rId5" w:history="1">
        <w:r w:rsidRPr="00BD59E6">
          <w:rPr>
            <w:rStyle w:val="Hipercze"/>
            <w:sz w:val="28"/>
            <w:szCs w:val="28"/>
          </w:rPr>
          <w:t>https://brd.edu.pl/</w:t>
        </w:r>
      </w:hyperlink>
      <w:r w:rsidRPr="00BD59E6">
        <w:rPr>
          <w:sz w:val="28"/>
          <w:szCs w:val="28"/>
        </w:rPr>
        <w:t xml:space="preserve"> : „pierwsza pomoc przedmedyczna”, jest tego dużo, obejrzyjcie chociaż filmiki.</w:t>
      </w:r>
    </w:p>
    <w:p w:rsidR="00BD59E6" w:rsidRDefault="00BD59E6" w:rsidP="00BD59E6">
      <w:pPr>
        <w:rPr>
          <w:sz w:val="28"/>
          <w:szCs w:val="28"/>
        </w:rPr>
      </w:pPr>
      <w:r>
        <w:rPr>
          <w:sz w:val="28"/>
          <w:szCs w:val="28"/>
        </w:rPr>
        <w:t>- zapoznajcie się z poniższym materiałem</w:t>
      </w:r>
      <w:r>
        <w:rPr>
          <w:sz w:val="28"/>
          <w:szCs w:val="28"/>
        </w:rPr>
        <w:t>:</w:t>
      </w:r>
    </w:p>
    <w:p w:rsidR="00BD59E6" w:rsidRPr="00BD59E6" w:rsidRDefault="00BD59E6">
      <w:pPr>
        <w:rPr>
          <w:sz w:val="28"/>
          <w:szCs w:val="28"/>
        </w:rPr>
      </w:pPr>
    </w:p>
    <w:p w:rsidR="00BD59E6" w:rsidRPr="009B2106" w:rsidRDefault="00BD59E6" w:rsidP="00BD59E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9B21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Pierwsza pomoc</w:t>
      </w:r>
    </w:p>
    <w:p w:rsidR="00BD59E6" w:rsidRDefault="00BD59E6" w:rsidP="00BD59E6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7"/>
          <w:szCs w:val="27"/>
          <w:bdr w:val="none" w:sz="0" w:space="0" w:color="auto" w:frame="1"/>
          <w:lang w:eastAsia="pl-PL"/>
        </w:rPr>
        <w:drawing>
          <wp:inline distT="0" distB="0" distL="0" distR="0" wp14:anchorId="221BBC2A" wp14:editId="1D0E5B5F">
            <wp:extent cx="3686175" cy="4706620"/>
            <wp:effectExtent l="0" t="0" r="9525" b="0"/>
            <wp:docPr id="6" name="Obraz 6" descr="TELEFONY-ALARMOWE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Y-ALARMOWE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7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E6" w:rsidRDefault="00BD59E6" w:rsidP="00BD59E6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</w:pPr>
    </w:p>
    <w:p w:rsidR="00BD59E6" w:rsidRPr="009B2106" w:rsidRDefault="00BD59E6" w:rsidP="00BD59E6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9B2106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lastRenderedPageBreak/>
        <w:br/>
      </w:r>
      <w:r w:rsidRPr="009B2106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Co to jest </w:t>
      </w:r>
      <w:r w:rsidRPr="009B2106">
        <w:rPr>
          <w:rFonts w:ascii="Georgia" w:eastAsia="Times New Roman" w:hAnsi="Georgia" w:cs="Times New Roman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Pierwsza pomoc</w:t>
      </w:r>
      <w:r w:rsidRPr="009B2106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?</w:t>
      </w:r>
    </w:p>
    <w:p w:rsidR="00BD59E6" w:rsidRPr="009B2106" w:rsidRDefault="00BD59E6" w:rsidP="00BD59E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Pierwsza pomoc</w:t>
      </w: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— zespół czynności wykonywanych w razie wypadku, urazu lub nagłego ataku choroby w celu ochrony życia lub zdrowia poszkodowanego oraz zminimalizowania niekorzystnych następstw, zanim możliwe będzie udzielenie specjalistycznej pomocy medycznej (po przewiezieniu do szpitala).</w:t>
      </w:r>
    </w:p>
    <w:p w:rsidR="00BD59E6" w:rsidRPr="009B2106" w:rsidRDefault="00BD59E6" w:rsidP="00BD59E6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9B2106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Czy za złe udzielenie pierwszej pomocy jest kara?</w:t>
      </w:r>
    </w:p>
    <w:p w:rsidR="00BD59E6" w:rsidRPr="00BD59E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Nie. Nie ma żadnej </w:t>
      </w:r>
      <w:proofErr w:type="gramStart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kary ,</w:t>
      </w:r>
      <w:r w:rsidRPr="00BD59E6">
        <w:rPr>
          <w:rFonts w:ascii="Georgia" w:eastAsia="Times New Roman" w:hAnsi="Georgia" w:cs="Times New Roman"/>
          <w:color w:val="70AD47" w:themeColor="accent6"/>
          <w:sz w:val="24"/>
          <w:szCs w:val="24"/>
          <w:lang w:eastAsia="pl-PL"/>
        </w:rPr>
        <w:t>ale</w:t>
      </w:r>
      <w:proofErr w:type="gramEnd"/>
      <w:r w:rsidRPr="00BD59E6">
        <w:rPr>
          <w:rFonts w:ascii="Georgia" w:eastAsia="Times New Roman" w:hAnsi="Georgia" w:cs="Times New Roman"/>
          <w:color w:val="70AD47" w:themeColor="accent6"/>
          <w:sz w:val="24"/>
          <w:szCs w:val="24"/>
          <w:lang w:eastAsia="pl-PL"/>
        </w:rPr>
        <w:t xml:space="preserve"> za nieudzielenie: Tak</w:t>
      </w:r>
      <w:r w:rsidRPr="00BD59E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  <w:r w:rsidRPr="00BD59E6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t>Samo udzielenie pomocy to zadzwonienie po pomoc medyczną.</w:t>
      </w:r>
    </w:p>
    <w:p w:rsidR="00BD59E6" w:rsidRPr="009B2106" w:rsidRDefault="00BD59E6" w:rsidP="00BD59E6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9B2106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Jak udzielić pierwszej pomocy oraz jak wykonać reanimację?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Zadaniem osoby udzielającej pierwszej pomocy jest utrzymanie przy życiu poszkodowanego i </w:t>
      </w:r>
      <w:proofErr w:type="gramStart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nie dopuszczenie</w:t>
      </w:r>
      <w:proofErr w:type="gramEnd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do powstania dalszych powikłań do chwili przybycia karetki pogotowia ratunkowego.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1. Upewnij się, czy poszkodowany i wszyscy świadkowie zdarzenia są bezpieczni.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2. Sprawdź reakcję poszkodowanego:</w:t>
      </w:r>
    </w:p>
    <w:p w:rsidR="00BD59E6" w:rsidRPr="009B2106" w:rsidRDefault="00BD59E6" w:rsidP="00BD59E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delikatnie potrząśnij za ramiona i głośno zapytaj:</w:t>
      </w:r>
    </w:p>
    <w:p w:rsidR="00BD59E6" w:rsidRPr="009B2106" w:rsidRDefault="00BD59E6" w:rsidP="00BD59E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„Czy wszystko w porządku?”</w:t>
      </w:r>
    </w:p>
    <w:p w:rsidR="00BD59E6" w:rsidRPr="009B2106" w:rsidRDefault="00BD59E6" w:rsidP="00BD59E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AD40342" wp14:editId="428DDA36">
            <wp:extent cx="2300605" cy="1867535"/>
            <wp:effectExtent l="0" t="0" r="4445" b="0"/>
            <wp:docPr id="5" name="Obraz 5" descr="0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3a. Jeżeli reaguje:</w:t>
      </w:r>
    </w:p>
    <w:p w:rsidR="00BD59E6" w:rsidRPr="009B2106" w:rsidRDefault="00BD59E6" w:rsidP="00BD59E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zostaw poszkodowanego w pozycji, w której go zastałeś, o ile nie zagraża mu żadne niebezpieczeństwo.</w:t>
      </w:r>
    </w:p>
    <w:p w:rsidR="00BD59E6" w:rsidRPr="009B2106" w:rsidRDefault="00BD59E6" w:rsidP="00BD59E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dowiedz się jak najwięcej o stanie poszkodowanego i wezwij pomoc, jeśli będzie potrzebna, l regularnie oceniaj jego stan.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3b. Jeżeli nie reaguje:</w:t>
      </w:r>
    </w:p>
    <w:p w:rsidR="00BD59E6" w:rsidRPr="009B2106" w:rsidRDefault="00BD59E6" w:rsidP="00BD59E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głoś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</w:t>
      </w: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 zawołaj o pomoc,</w:t>
      </w:r>
    </w:p>
    <w:p w:rsidR="00BD59E6" w:rsidRPr="009B2106" w:rsidRDefault="00BD59E6" w:rsidP="00BD59E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odwróć poszkodowanego na plecy, a następnie udrożnij jego drogi oddechowe, wykonując odgięcie głowy i uniesienie żuchwy,</w:t>
      </w:r>
    </w:p>
    <w:p w:rsidR="00BD59E6" w:rsidRPr="009B2106" w:rsidRDefault="00BD59E6" w:rsidP="00BD59E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 wp14:anchorId="56F91E49" wp14:editId="2E0BBA1A">
            <wp:extent cx="1867535" cy="2300605"/>
            <wp:effectExtent l="0" t="0" r="0" b="4445"/>
            <wp:docPr id="4" name="Obraz 4" descr="0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4. Utrzymując drożność dróg oddechowych wzrokiem, słuchem i dotykiem poszukaj prawidłowego oddechu</w:t>
      </w:r>
    </w:p>
    <w:p w:rsidR="00BD59E6" w:rsidRPr="009B2106" w:rsidRDefault="00BD59E6" w:rsidP="00BD59E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oceń wzrokiem ruchy klatki piersiowej,</w:t>
      </w:r>
    </w:p>
    <w:p w:rsidR="00BD59E6" w:rsidRPr="009B2106" w:rsidRDefault="00BD59E6" w:rsidP="00BD59E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nasłuchuj przy ustach poszkodowanego szmerów oddechowych,</w:t>
      </w:r>
    </w:p>
    <w:p w:rsidR="00BD59E6" w:rsidRPr="009B2106" w:rsidRDefault="00BD59E6" w:rsidP="00BD59E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staraj się wyczuć ruch powietrza na swoim policzku,</w:t>
      </w:r>
    </w:p>
    <w:p w:rsidR="00BD59E6" w:rsidRPr="009B2106" w:rsidRDefault="00BD59E6" w:rsidP="00BD59E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2EF3A49" wp14:editId="7E9BB6E4">
            <wp:extent cx="2300605" cy="1867535"/>
            <wp:effectExtent l="0" t="0" r="4445" b="0"/>
            <wp:docPr id="3" name="Obraz 3" descr="0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 pierwszych minutach po zatrzymaniu krążenia poszkodowany może słabo oddychać lub wykonywać głośne, pojedyncze westchnięcia. Nie należy ich mylić z prawidłowym oddechem. Na ocenę wzrokiem, słuchem i dotykiem przeznacz nie więcej niż 10 sekund. Jeżeli masz jakiekolwiek wątpliwości czy oddech jest prawidłowy, działaj tak, jakby był nieprawidłowy.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5a. Jeżeli oddech jest prawidłowy:</w:t>
      </w:r>
    </w:p>
    <w:p w:rsidR="00BD59E6" w:rsidRPr="009B2106" w:rsidRDefault="00BD59E6" w:rsidP="00BD59E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ułóż poszkodowanego w pozycji bezpiecznej,</w:t>
      </w:r>
    </w:p>
    <w:p w:rsidR="00BD59E6" w:rsidRPr="009B2106" w:rsidRDefault="00BD59E6" w:rsidP="00BD59E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wyślij kogoś lub sam udaj się po pomoc (wezwij pogotowie),</w:t>
      </w:r>
    </w:p>
    <w:p w:rsidR="00BD59E6" w:rsidRPr="009B2106" w:rsidRDefault="00BD59E6" w:rsidP="00BD59E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regularnie oceniaj oddech.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5b. Jeżeli oddech nie jest prawidłowy:</w:t>
      </w:r>
    </w:p>
    <w:p w:rsidR="00BD59E6" w:rsidRPr="009B2106" w:rsidRDefault="00BD59E6" w:rsidP="00BD59E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wyślij kogoś po pomoc, a jeżeli jesteś sam, zostaw poszkodowanego i wezwij pogotowie, wróć i rozpocznij uciskanie klatki piersiowej zgodnie z poniższym opisem:</w:t>
      </w:r>
    </w:p>
    <w:p w:rsidR="00BD59E6" w:rsidRPr="009B2106" w:rsidRDefault="00BD59E6" w:rsidP="00BD59E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uklęknij obok poszkodowanego,</w:t>
      </w:r>
    </w:p>
    <w:p w:rsidR="00BD59E6" w:rsidRPr="009B2106" w:rsidRDefault="00BD59E6" w:rsidP="00BD59E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ułóż nadgarstek jednej ręki na środku klatki piersiowej poszkodowanego,</w:t>
      </w:r>
    </w:p>
    <w:p w:rsidR="00BD59E6" w:rsidRPr="009B2106" w:rsidRDefault="00BD59E6" w:rsidP="00BD59E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ułóż nadgarstek drugiej ręki na już położonym,</w:t>
      </w:r>
    </w:p>
    <w:p w:rsidR="00BD59E6" w:rsidRPr="009B2106" w:rsidRDefault="00BD59E6" w:rsidP="00BD59E6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36C447C2" wp14:editId="2301ABEE">
            <wp:extent cx="1424305" cy="1424305"/>
            <wp:effectExtent l="0" t="0" r="4445" b="4445"/>
            <wp:docPr id="2" name="Obraz 2" descr="http://karta-rowerowa.cba.pl/wp-content/uploads/2014/06/00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ta-rowerowa.cba.pl/wp-content/uploads/2014/06/005-15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E6" w:rsidRPr="009B2106" w:rsidRDefault="00BD59E6" w:rsidP="00BD59E6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122D83C2" wp14:editId="77246916">
            <wp:extent cx="1424305" cy="1424305"/>
            <wp:effectExtent l="0" t="0" r="4445" b="4445"/>
            <wp:docPr id="1" name="Obraz 1" descr="http://karta-rowerowa.cba.pl/wp-content/uploads/2014/06/00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ta-rowerowa.cba.pl/wp-content/uploads/2014/06/006-15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E6" w:rsidRPr="009B2106" w:rsidRDefault="00BD59E6" w:rsidP="00BD59E6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 w:type="textWrapping" w:clear="all"/>
      </w:r>
    </w:p>
    <w:p w:rsidR="00BD59E6" w:rsidRPr="009B2106" w:rsidRDefault="00BD59E6" w:rsidP="00BD59E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spleć palce obu dłoni i upewnij się, że nie będziesz wywierać nacisku na żebra poszkodowanego; nie uciskaj nadbrzusza ani dolnego końca mostka,</w:t>
      </w:r>
    </w:p>
    <w:p w:rsidR="00BD59E6" w:rsidRPr="009B2106" w:rsidRDefault="00BD59E6" w:rsidP="00BD59E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pochyl się nad poszkodowanym, wyprostowane ramiona ustaw prostopadle do mostka i uciskaj na głębokość 4-5 cm,</w:t>
      </w:r>
    </w:p>
    <w:p w:rsidR="00BD59E6" w:rsidRPr="009B2106" w:rsidRDefault="00BD59E6" w:rsidP="00BD59E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 każdym uciśnięciu zwolnij nacisk na klatkę piersiową, nie odrywając dłoni od mostka. Powtarzaj uciśnięcia z częstotliwością 100/min (nieco mniej niż 2 uciśnięcia/s),</w:t>
      </w:r>
    </w:p>
    <w:p w:rsidR="00BD59E6" w:rsidRPr="009B2106" w:rsidRDefault="00BD59E6" w:rsidP="00BD59E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okres uciskania i zwalniania nacisku (relaksacji) mostka powinien być taki sam.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6a. Połącz uciskanie klatki piersiowej z oddechami ratowniczymi: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 wykonaniu 30 uciśnięć klatki piersiowej udrożnij drogi oddechowe, odginając głowę i unosząc żuchwę,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zaciśnij skrzydełka nosa, używając palca wskazującego i kciuka ręki umieszczonej na czole poszkodowanego,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pozostaw usta delikatnie otwarte, jednocześnie utrzymując uniesienie żuchwy,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weź normalny wdech i obejmij szczelnie usta poszkodowanego swoimi ustami, upewniając się, że nie ma przecieku powietrza,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wdmuchuj powoli powietrze do ust poszkodowanego przez około 1 sekundę (tak jak przy normalnym oddychaniu), obserwując jednocześnie czy klatka piersiowa się unosi taki oddech ratowniczy jest efektywny,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utrzymując odgięcie głowy i uniesienie żuchwy, odsuń swoje usta od ust poszkodowanego i obserwuj czy podczas wydechu opada jego klatka piersiowa,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jeszcze raz nabierz powietrza i wdmuchnij do ust poszkodowanego, dążąc do wykonania dwóch skutecznych oddechów ratowniczych; następnie ponownie ułóż ręce w prawidłowej pozycji na mostku i wykonaj kolejnych 30 uciśnięć klatki piersiowej,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kontynuuj uciskanie klatki piersiowej i oddechy ratownicze w stosunku </w:t>
      </w:r>
      <w:proofErr w:type="gramStart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30 :</w:t>
      </w:r>
      <w:proofErr w:type="gramEnd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2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przerwij swoje działanie w celu sprawdzenia stanu poszkodowanego tylko wtedy, gdy zacznie on prawidłowo oddychać. W innym przypadku nie przerywaj resuscytacji. Jeżeli wykonany pierwszy oddech ratowniczy nie powoduje </w:t>
      </w: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lastRenderedPageBreak/>
        <w:t>uniesienia się klatki piersiowej jak przy normalnym oddychaniu, wykonaj następujące czynności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sprawdź jamę ustną poszkodowanego i usuń widoczne ciała obce,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sprawdź, czy odgięcie głowy i uniesienie żuchwy są poprawnie wykonane,</w:t>
      </w:r>
    </w:p>
    <w:p w:rsidR="00BD59E6" w:rsidRPr="009B2106" w:rsidRDefault="00BD59E6" w:rsidP="00BD59E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wykonaj nie więcej niż 2 próby wentylacji za każdym razem, zanim podejmiesz ponownie uciskanie klatki piersiowej. Jeżeli na miejscu zdarzenia jest więcej niż jeden ratownik, ratownicy powinni się zmieniać podczas prowadzenia reanimacji co 1-2 minuty, aby zapobiec zmęczeniu. Należy zminimalizować przerwy w resuscytacji podczas zmian.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6b. Reanimacje ograniczoną wyłącznie do uciśnięć klatki piersiowej możesz prowadzić w następujących sytuacjach:</w:t>
      </w:r>
    </w:p>
    <w:p w:rsidR="00BD59E6" w:rsidRPr="009B2106" w:rsidRDefault="00BD59E6" w:rsidP="00BD59E6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Jeżeli nie jesteś w stanie lub nie chcesz wykonywać oddechów ratowniczych, zastosuj uciśnięcia klatki piersiowej.</w:t>
      </w:r>
    </w:p>
    <w:p w:rsidR="00BD59E6" w:rsidRPr="009B2106" w:rsidRDefault="00BD59E6" w:rsidP="00BD59E6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Jeżeli stosujesz wyłącznie uciśnięcia klatki piersiowej, wykonuj je bez przerwy, z częstotliwością 100 uciśnięć /min,</w:t>
      </w:r>
    </w:p>
    <w:p w:rsidR="00BD59E6" w:rsidRPr="009B2106" w:rsidRDefault="00BD59E6" w:rsidP="00BD59E6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Przerwij swoje działanie w celu sprawdzenia stanu poszkodowanego tylko wtedy, jeżeli zacznie on prawidłowo oddychać. W innym przypadku nie przerywaj resuscytacji.</w:t>
      </w:r>
    </w:p>
    <w:p w:rsidR="00BD59E6" w:rsidRPr="009B2106" w:rsidRDefault="00BD59E6" w:rsidP="00BD59E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7. Kontynuuj resuscytację do </w:t>
      </w:r>
      <w:proofErr w:type="gramStart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czasu</w:t>
      </w:r>
      <w:proofErr w:type="gramEnd"/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gdy:</w:t>
      </w:r>
    </w:p>
    <w:p w:rsidR="00BD59E6" w:rsidRPr="009B2106" w:rsidRDefault="00BD59E6" w:rsidP="00BD59E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przybędą wykwalifikowane służby medyczne i przejmą działania,</w:t>
      </w:r>
    </w:p>
    <w:p w:rsidR="00BD59E6" w:rsidRPr="009B2106" w:rsidRDefault="00BD59E6" w:rsidP="00BD59E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poszkodowany zacznie prawidłowo oddychać,</w:t>
      </w:r>
    </w:p>
    <w:p w:rsidR="00BD59E6" w:rsidRPr="009B2106" w:rsidRDefault="00BD59E6" w:rsidP="00BD59E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ulegniesz wyczerpaniu,</w:t>
      </w:r>
    </w:p>
    <w:p w:rsidR="00BD59E6" w:rsidRDefault="00BD59E6" w:rsidP="00BD59E6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</w:pPr>
      <w:r w:rsidRPr="009B210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Źródło: Polska Rada Resuscytacji</w:t>
      </w:r>
    </w:p>
    <w:p w:rsidR="00BD59E6" w:rsidRPr="00F15764" w:rsidRDefault="00BD59E6" w:rsidP="00BD59E6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</w:pPr>
    </w:p>
    <w:p w:rsidR="00BD59E6" w:rsidRPr="00F15764" w:rsidRDefault="00BD59E6" w:rsidP="00BD59E6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15764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pl-PL"/>
        </w:rPr>
        <w:t>Reanimację warto przećwiczyć na fantomie. Może uda nam się to zrobić w IV klasie.</w:t>
      </w:r>
    </w:p>
    <w:p w:rsidR="00BD59E6" w:rsidRDefault="00BD59E6" w:rsidP="00BD59E6"/>
    <w:p w:rsidR="00BD59E6" w:rsidRPr="00BD59E6" w:rsidRDefault="00BD59E6">
      <w:pPr>
        <w:rPr>
          <w:sz w:val="28"/>
          <w:szCs w:val="28"/>
        </w:rPr>
      </w:pPr>
    </w:p>
    <w:sectPr w:rsidR="00BD59E6" w:rsidRPr="00BD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085"/>
    <w:multiLevelType w:val="multilevel"/>
    <w:tmpl w:val="FC3A0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A5FD1"/>
    <w:multiLevelType w:val="multilevel"/>
    <w:tmpl w:val="4936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79A5"/>
    <w:multiLevelType w:val="multilevel"/>
    <w:tmpl w:val="0E78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D60B2"/>
    <w:multiLevelType w:val="multilevel"/>
    <w:tmpl w:val="ADBCA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5667B"/>
    <w:multiLevelType w:val="multilevel"/>
    <w:tmpl w:val="AFA26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9155D"/>
    <w:multiLevelType w:val="multilevel"/>
    <w:tmpl w:val="7930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B6414"/>
    <w:multiLevelType w:val="multilevel"/>
    <w:tmpl w:val="3ED60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B1115"/>
    <w:multiLevelType w:val="multilevel"/>
    <w:tmpl w:val="145C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95BC8"/>
    <w:multiLevelType w:val="multilevel"/>
    <w:tmpl w:val="8EFE3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16904"/>
    <w:multiLevelType w:val="multilevel"/>
    <w:tmpl w:val="142C5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F41F2"/>
    <w:multiLevelType w:val="multilevel"/>
    <w:tmpl w:val="680CF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E6"/>
    <w:rsid w:val="0025380F"/>
    <w:rsid w:val="00B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B1A8"/>
  <w15:chartTrackingRefBased/>
  <w15:docId w15:val="{FE977D50-956D-492F-B41B-42AC0D5F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-rowerowa.cba.pl/wp-content/uploads/2014/06/001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arta-rowerowa.cba.pl/wp-content/uploads/2014/06/00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rta-rowerowa.cba.pl/wp-content/uploads/2014/06/TELEFONY-ALARMOWE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brd.edu.pl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karta-rowerowa.cba.pl/wp-content/uploads/2014/06/0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1</cp:revision>
  <dcterms:created xsi:type="dcterms:W3CDTF">2020-05-06T09:11:00Z</dcterms:created>
  <dcterms:modified xsi:type="dcterms:W3CDTF">2020-05-06T09:20:00Z</dcterms:modified>
</cp:coreProperties>
</file>