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F388" w14:textId="26FEF06B" w:rsidR="00D0325C" w:rsidRDefault="00A105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12E4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E6130D" w:rsidRPr="00B312E4">
        <w:rPr>
          <w:rFonts w:ascii="Times New Roman" w:hAnsi="Times New Roman" w:cs="Times New Roman"/>
          <w:b/>
          <w:bCs/>
          <w:sz w:val="28"/>
          <w:szCs w:val="28"/>
        </w:rPr>
        <w:t xml:space="preserve">Skrzyżowania równorzędne – </w:t>
      </w:r>
      <w:r w:rsidR="00B312E4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6130D" w:rsidRPr="00B312E4">
        <w:rPr>
          <w:rFonts w:ascii="Times New Roman" w:hAnsi="Times New Roman" w:cs="Times New Roman"/>
          <w:b/>
          <w:bCs/>
          <w:sz w:val="28"/>
          <w:szCs w:val="28"/>
        </w:rPr>
        <w:t>zasada prawej ręki</w:t>
      </w:r>
      <w:r w:rsidR="00B312E4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14:paraId="1D59F45E" w14:textId="119E150D" w:rsidR="00744BAB" w:rsidRDefault="00744BA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44BAB">
        <w:rPr>
          <w:rFonts w:ascii="Times New Roman" w:hAnsi="Times New Roman" w:cs="Times New Roman"/>
          <w:color w:val="FF0000"/>
          <w:sz w:val="28"/>
          <w:szCs w:val="28"/>
        </w:rPr>
        <w:t>Obowiązkowo – dla uczniów co chcą zdawać w tym roku egzamin na kartę rowerową!</w:t>
      </w:r>
    </w:p>
    <w:p w14:paraId="789A4399" w14:textId="55A0BD95" w:rsidR="00744BAB" w:rsidRPr="00744BAB" w:rsidRDefault="00744BA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44BAB">
        <w:rPr>
          <w:rFonts w:ascii="Times New Roman" w:hAnsi="Times New Roman" w:cs="Times New Roman"/>
          <w:color w:val="00B050"/>
          <w:sz w:val="28"/>
          <w:szCs w:val="28"/>
        </w:rPr>
        <w:t xml:space="preserve">Uczniowie co już maja kartę – mogą sobie powtórzyć. </w:t>
      </w:r>
      <w:bookmarkStart w:id="0" w:name="_GoBack"/>
      <w:bookmarkEnd w:id="0"/>
    </w:p>
    <w:p w14:paraId="3FC00A7D" w14:textId="1054090F" w:rsidR="00A1050A" w:rsidRPr="00A1050A" w:rsidRDefault="00A10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skrzyżowaniach równorzędnych (tak samo ważne są drogi przecinające się) o pierwszeństwie decyduje zasada </w:t>
      </w:r>
      <w:r w:rsidR="00B312E4">
        <w:rPr>
          <w:rFonts w:ascii="Times New Roman" w:hAnsi="Times New Roman" w:cs="Times New Roman"/>
          <w:sz w:val="28"/>
          <w:szCs w:val="28"/>
        </w:rPr>
        <w:t>prawej strony (zasada prawej ręki)</w:t>
      </w:r>
    </w:p>
    <w:p w14:paraId="6F80401C" w14:textId="77777777" w:rsidR="00A1050A" w:rsidRDefault="00A1050A" w:rsidP="00A1050A">
      <w:pPr>
        <w:pStyle w:val="Nagwek1"/>
        <w:jc w:val="center"/>
        <w:rPr>
          <w:color w:val="FF0000"/>
          <w:sz w:val="24"/>
          <w:szCs w:val="24"/>
        </w:rPr>
      </w:pPr>
      <w:r w:rsidRPr="00A1050A">
        <w:rPr>
          <w:color w:val="FF0000"/>
          <w:sz w:val="24"/>
          <w:szCs w:val="24"/>
        </w:rPr>
        <w:t>Jeżeli masz po swojej prawej stronie jakiś pojazd i wasze tory jazdy się przecinają, to musisz go przepuścić!</w:t>
      </w:r>
    </w:p>
    <w:p w14:paraId="26FBE8C2" w14:textId="291D3092" w:rsidR="00A1050A" w:rsidRPr="00A1050A" w:rsidRDefault="00A1050A" w:rsidP="00A1050A">
      <w:pPr>
        <w:pStyle w:val="Nagwek1"/>
        <w:jc w:val="center"/>
        <w:rPr>
          <w:color w:val="000000"/>
          <w:sz w:val="24"/>
          <w:szCs w:val="24"/>
          <w:shd w:val="clear" w:color="auto" w:fill="D1D1D1"/>
        </w:rPr>
      </w:pPr>
      <w:r w:rsidRPr="00A1050A">
        <w:rPr>
          <w:sz w:val="24"/>
          <w:szCs w:val="24"/>
        </w:rPr>
        <w:br/>
      </w:r>
      <w:r w:rsidRPr="00A1050A">
        <w:rPr>
          <w:color w:val="000000"/>
          <w:sz w:val="24"/>
          <w:szCs w:val="24"/>
          <w:shd w:val="clear" w:color="auto" w:fill="D1D1D1"/>
        </w:rPr>
        <w:t>Skrzyżowania takie albo są oznakowane znakami </w:t>
      </w:r>
      <w:hyperlink r:id="rId5" w:tooltip="A-5 skrzyżowanie dróg" w:history="1">
        <w:r w:rsidRPr="00A1050A">
          <w:rPr>
            <w:rStyle w:val="Hipercze"/>
            <w:b w:val="0"/>
            <w:bCs w:val="0"/>
            <w:color w:val="E37105"/>
            <w:sz w:val="24"/>
            <w:szCs w:val="24"/>
          </w:rPr>
          <w:t>A-5</w:t>
        </w:r>
      </w:hyperlink>
      <w:r>
        <w:rPr>
          <w:sz w:val="24"/>
          <w:szCs w:val="24"/>
        </w:rPr>
        <w:t xml:space="preserve"> „skrzyżowanie </w:t>
      </w:r>
      <w:proofErr w:type="gramStart"/>
      <w:r>
        <w:rPr>
          <w:sz w:val="24"/>
          <w:szCs w:val="24"/>
        </w:rPr>
        <w:t xml:space="preserve">dróg”  </w:t>
      </w:r>
      <w:r w:rsidRPr="00A1050A">
        <w:rPr>
          <w:color w:val="000000"/>
          <w:sz w:val="24"/>
          <w:szCs w:val="24"/>
          <w:shd w:val="clear" w:color="auto" w:fill="D1D1D1"/>
        </w:rPr>
        <w:t>,</w:t>
      </w:r>
      <w:proofErr w:type="gramEnd"/>
      <w:r w:rsidRPr="00A1050A">
        <w:rPr>
          <w:color w:val="000000"/>
          <w:sz w:val="24"/>
          <w:szCs w:val="24"/>
          <w:shd w:val="clear" w:color="auto" w:fill="D1D1D1"/>
        </w:rPr>
        <w:t xml:space="preserve"> albo też nie posiadają żadnego oznakowania pionowego.</w:t>
      </w:r>
      <w:r w:rsidRPr="00A1050A">
        <w:rPr>
          <w:color w:val="000000"/>
          <w:sz w:val="24"/>
          <w:szCs w:val="24"/>
        </w:rPr>
        <w:br/>
      </w:r>
      <w:r w:rsidRPr="00A1050A">
        <w:rPr>
          <w:color w:val="000000"/>
          <w:sz w:val="24"/>
          <w:szCs w:val="24"/>
        </w:rPr>
        <w:br/>
      </w:r>
      <w:r w:rsidRPr="00A1050A">
        <w:rPr>
          <w:color w:val="000000"/>
          <w:sz w:val="24"/>
          <w:szCs w:val="24"/>
          <w:shd w:val="clear" w:color="auto" w:fill="D1D1D1"/>
        </w:rPr>
        <w:t>Zbliżając się do takiego skrzyżowania, jesteś obowiązany zachować </w:t>
      </w:r>
      <w:hyperlink r:id="rId6" w:history="1">
        <w:r w:rsidRPr="00A1050A">
          <w:rPr>
            <w:rStyle w:val="Hipercze"/>
            <w:b w:val="0"/>
            <w:bCs w:val="0"/>
            <w:color w:val="E37105"/>
            <w:sz w:val="24"/>
            <w:szCs w:val="24"/>
          </w:rPr>
          <w:t>szczególną ostrożność</w:t>
        </w:r>
      </w:hyperlink>
      <w:r w:rsidRPr="00A1050A">
        <w:rPr>
          <w:color w:val="000000"/>
          <w:sz w:val="24"/>
          <w:szCs w:val="24"/>
          <w:shd w:val="clear" w:color="auto" w:fill="D1D1D1"/>
        </w:rPr>
        <w:t> i ustąpić pierwszeństwa przejazdu</w:t>
      </w:r>
      <w:r>
        <w:rPr>
          <w:color w:val="000000"/>
          <w:sz w:val="24"/>
          <w:szCs w:val="24"/>
          <w:shd w:val="clear" w:color="auto" w:fill="D1D1D1"/>
        </w:rPr>
        <w:t xml:space="preserve"> osobom nadjeżdżającym z prawej strony.</w:t>
      </w:r>
    </w:p>
    <w:p w14:paraId="1E236DCB" w14:textId="4FAB0CDF" w:rsidR="00E6130D" w:rsidRPr="00B312E4" w:rsidRDefault="00E6130D">
      <w:pPr>
        <w:rPr>
          <w:rFonts w:ascii="Times New Roman" w:hAnsi="Times New Roman" w:cs="Times New Roman"/>
          <w:sz w:val="24"/>
          <w:szCs w:val="24"/>
        </w:rPr>
      </w:pPr>
      <w:r w:rsidRPr="00B312E4">
        <w:rPr>
          <w:rFonts w:ascii="Times New Roman" w:hAnsi="Times New Roman" w:cs="Times New Roman"/>
          <w:sz w:val="24"/>
          <w:szCs w:val="24"/>
        </w:rPr>
        <w:t>Obejrzyj filmiki są nagrane na „</w:t>
      </w:r>
      <w:proofErr w:type="spellStart"/>
      <w:r w:rsidRPr="00B312E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312E4">
        <w:rPr>
          <w:rFonts w:ascii="Times New Roman" w:hAnsi="Times New Roman" w:cs="Times New Roman"/>
          <w:sz w:val="24"/>
          <w:szCs w:val="24"/>
        </w:rPr>
        <w:t xml:space="preserve">” są po kolei </w:t>
      </w:r>
      <w:proofErr w:type="gramStart"/>
      <w:r w:rsidRPr="00B312E4">
        <w:rPr>
          <w:rFonts w:ascii="Times New Roman" w:hAnsi="Times New Roman" w:cs="Times New Roman"/>
          <w:sz w:val="24"/>
          <w:szCs w:val="24"/>
        </w:rPr>
        <w:t xml:space="preserve">od  </w:t>
      </w:r>
      <w:r w:rsidR="00B312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312E4">
        <w:rPr>
          <w:rFonts w:ascii="Times New Roman" w:hAnsi="Times New Roman" w:cs="Times New Roman"/>
          <w:sz w:val="24"/>
          <w:szCs w:val="24"/>
        </w:rPr>
        <w:t>01 do C07</w:t>
      </w:r>
    </w:p>
    <w:p w14:paraId="5037BFDD" w14:textId="77777777" w:rsidR="00E6130D" w:rsidRPr="00B312E4" w:rsidRDefault="00744BAB" w:rsidP="00E613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6130D" w:rsidRPr="00B312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https://www.youtube.com/watch?v=Uk52TEyp3Xs&amp;list=PLo3HgKlbcnZrTfKh_27OLPa3YJJN1LlBp&amp;index=1</w:t>
        </w:r>
      </w:hyperlink>
    </w:p>
    <w:p w14:paraId="05C86731" w14:textId="77777777" w:rsidR="00E6130D" w:rsidRPr="00B312E4" w:rsidRDefault="00744BAB" w:rsidP="00E613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6130D" w:rsidRPr="00B312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https://www.youtube.com/watch?v=tpzRmcB5kQI&amp;list=PLo3HgKlbcnZrTfKh_27OLPa3YJJN1LlBp&amp;index=2</w:t>
        </w:r>
      </w:hyperlink>
    </w:p>
    <w:p w14:paraId="742B7779" w14:textId="77777777" w:rsidR="00E6130D" w:rsidRPr="00B312E4" w:rsidRDefault="00744BAB" w:rsidP="00E613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6130D" w:rsidRPr="00B312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https://www.youtube.com/watch?v=HF6IzIOdy_4&amp;list=PLo3HgKlbcnZrTfKh_27OLPa3YJJN1LlBp&amp;index=3</w:t>
        </w:r>
      </w:hyperlink>
    </w:p>
    <w:p w14:paraId="42935165" w14:textId="77777777" w:rsidR="00E6130D" w:rsidRPr="00B312E4" w:rsidRDefault="00744BAB" w:rsidP="00E613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6130D" w:rsidRPr="00B312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https://www.youtube.com/watch?v=RSnhqDM8WCU&amp;list=PLo3HgKlbcnZrTfKh_27OLPa3YJJN1LlBp&amp;index=4</w:t>
        </w:r>
      </w:hyperlink>
    </w:p>
    <w:p w14:paraId="28A67406" w14:textId="77777777" w:rsidR="00E6130D" w:rsidRPr="00B312E4" w:rsidRDefault="00744BAB" w:rsidP="00E613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6130D" w:rsidRPr="00B312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https://www.youtube.com/watch?v=2Wu94aC-igY&amp;list=PLo3HgKlbcnZrTfKh_27OLPa3YJJN1LlBp&amp;index=5</w:t>
        </w:r>
      </w:hyperlink>
    </w:p>
    <w:p w14:paraId="14BDC5FA" w14:textId="5FDD1F90" w:rsidR="00E6130D" w:rsidRPr="00B312E4" w:rsidRDefault="00744BAB" w:rsidP="00E6130D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E6130D" w:rsidRPr="00B312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https://www.youtube.com/watch?v=sV11-fokuZ4&amp;list=PLo3HgKlbcnZrTfKh_27OLPa3YJJN1LlBp&amp;index=6</w:t>
        </w:r>
      </w:hyperlink>
    </w:p>
    <w:p w14:paraId="4110BEF0" w14:textId="0E5C4533" w:rsidR="00A1050A" w:rsidRPr="00B312E4" w:rsidRDefault="00A1050A" w:rsidP="00A1050A">
      <w:pPr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B312E4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 xml:space="preserve">Ważne: </w:t>
      </w:r>
    </w:p>
    <w:p w14:paraId="04D77EE3" w14:textId="2DC63960" w:rsidR="00A1050A" w:rsidRPr="00B312E4" w:rsidRDefault="00A1050A" w:rsidP="00A1050A">
      <w:pPr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B312E4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Na skrzyżowaniach równorzędnych zawsze pierwszeństwo ma pojazd uprzywilejowany i pojazd szynowy (t</w:t>
      </w:r>
      <w:r w:rsidR="00B312E4" w:rsidRPr="00B312E4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r</w:t>
      </w:r>
      <w:r w:rsidRPr="00B312E4"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  <w:t>amwaj)</w:t>
      </w:r>
    </w:p>
    <w:p w14:paraId="2893E1AE" w14:textId="4C45A6D4" w:rsidR="00B312E4" w:rsidRPr="00B312E4" w:rsidRDefault="00B312E4" w:rsidP="00A1050A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12B7B17" w14:textId="05C478A2" w:rsidR="00B312E4" w:rsidRPr="00B312E4" w:rsidRDefault="00B312E4" w:rsidP="00A1050A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12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Ćwiczenia:</w:t>
      </w:r>
    </w:p>
    <w:p w14:paraId="5D548BE2" w14:textId="46365298" w:rsidR="00B312E4" w:rsidRPr="00B312E4" w:rsidRDefault="00B312E4" w:rsidP="00A1050A">
      <w:pPr>
        <w:rPr>
          <w:rFonts w:ascii="Times New Roman" w:hAnsi="Times New Roman" w:cs="Times New Roman"/>
          <w:sz w:val="24"/>
          <w:szCs w:val="24"/>
        </w:rPr>
      </w:pPr>
      <w:r w:rsidRPr="00B312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Zapraszam na stronę </w:t>
      </w:r>
      <w:hyperlink r:id="rId13" w:history="1">
        <w:r w:rsidRPr="00B312E4">
          <w:rPr>
            <w:rStyle w:val="Hipercze"/>
            <w:rFonts w:ascii="Times New Roman" w:hAnsi="Times New Roman" w:cs="Times New Roman"/>
            <w:sz w:val="24"/>
            <w:szCs w:val="24"/>
          </w:rPr>
          <w:t>https://brd.edu.pl/</w:t>
        </w:r>
      </w:hyperlink>
      <w:r w:rsidRPr="00B312E4">
        <w:rPr>
          <w:rFonts w:ascii="Times New Roman" w:hAnsi="Times New Roman" w:cs="Times New Roman"/>
          <w:sz w:val="24"/>
          <w:szCs w:val="24"/>
        </w:rPr>
        <w:t xml:space="preserve"> skrzyżowania równorzędne, tam możecie poćwiczyć sytuacje na skrzyżowaniach równorzędnych.</w:t>
      </w:r>
    </w:p>
    <w:p w14:paraId="2D0B5D59" w14:textId="777D4561" w:rsidR="00B312E4" w:rsidRPr="00B312E4" w:rsidRDefault="00B312E4" w:rsidP="00A1050A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312E4">
        <w:rPr>
          <w:rFonts w:ascii="Times New Roman" w:hAnsi="Times New Roman" w:cs="Times New Roman"/>
          <w:sz w:val="24"/>
          <w:szCs w:val="24"/>
        </w:rPr>
        <w:t>Powodzenia.</w:t>
      </w:r>
    </w:p>
    <w:p w14:paraId="42E1B94D" w14:textId="31C13C0B" w:rsidR="00A1050A" w:rsidRPr="00B312E4" w:rsidRDefault="00A1050A" w:rsidP="00A1050A">
      <w:pPr>
        <w:rPr>
          <w:rFonts w:ascii="Times New Roman" w:hAnsi="Times New Roman" w:cs="Times New Roman"/>
          <w:sz w:val="24"/>
          <w:szCs w:val="24"/>
        </w:rPr>
      </w:pPr>
    </w:p>
    <w:p w14:paraId="5D2938BA" w14:textId="77777777" w:rsidR="00A1050A" w:rsidRPr="00B312E4" w:rsidRDefault="00A1050A" w:rsidP="00A1050A">
      <w:pPr>
        <w:rPr>
          <w:rFonts w:ascii="Times New Roman" w:hAnsi="Times New Roman" w:cs="Times New Roman"/>
          <w:sz w:val="24"/>
          <w:szCs w:val="24"/>
        </w:rPr>
      </w:pPr>
    </w:p>
    <w:sectPr w:rsidR="00A1050A" w:rsidRPr="00B3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1C3"/>
    <w:multiLevelType w:val="hybridMultilevel"/>
    <w:tmpl w:val="B8A07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0D"/>
    <w:rsid w:val="00744BAB"/>
    <w:rsid w:val="00A1050A"/>
    <w:rsid w:val="00B312E4"/>
    <w:rsid w:val="00D0325C"/>
    <w:rsid w:val="00E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67A5"/>
  <w15:chartTrackingRefBased/>
  <w15:docId w15:val="{2DBFD40C-2EA0-493C-93EC-52CC5429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0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13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130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130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105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zRmcB5kQI&amp;list=PLo3HgKlbcnZrTfKh_27OLPa3YJJN1LlBp&amp;index=2" TargetMode="External"/><Relationship Id="rId13" Type="http://schemas.openxmlformats.org/officeDocument/2006/relationships/hyperlink" Target="https://brd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52TEyp3Xs&amp;list=PLo3HgKlbcnZrTfKh_27OLPa3YJJN1LlBp&amp;index=1" TargetMode="External"/><Relationship Id="rId12" Type="http://schemas.openxmlformats.org/officeDocument/2006/relationships/hyperlink" Target="https://www.youtube.com/watch?v=sV11-fokuZ4&amp;list=PLo3HgKlbcnZrTfKh_27OLPa3YJJN1LlBp&amp;index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d.edu.pl/strony/szcz_ostr.html" TargetMode="External"/><Relationship Id="rId11" Type="http://schemas.openxmlformats.org/officeDocument/2006/relationships/hyperlink" Target="https://www.youtube.com/watch?v=2Wu94aC-igY&amp;list=PLo3HgKlbcnZrTfKh_27OLPa3YJJN1LlBp&amp;index=5" TargetMode="External"/><Relationship Id="rId5" Type="http://schemas.openxmlformats.org/officeDocument/2006/relationships/hyperlink" Target="https://brd.edu.pl/znaki/ma5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SnhqDM8WCU&amp;list=PLo3HgKlbcnZrTfKh_27OLPa3YJJN1LlBp&amp;index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F6IzIOdy_4&amp;list=PLo3HgKlbcnZrTfKh_27OLPa3YJJN1LlBp&amp;index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6</cp:revision>
  <dcterms:created xsi:type="dcterms:W3CDTF">2020-03-29T15:52:00Z</dcterms:created>
  <dcterms:modified xsi:type="dcterms:W3CDTF">2020-04-03T07:43:00Z</dcterms:modified>
</cp:coreProperties>
</file>