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EB" w:rsidRDefault="00FE1DEB" w:rsidP="00FE1DE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 – lekcje   klasa III a</w:t>
      </w:r>
    </w:p>
    <w:p w:rsidR="006F4C85" w:rsidRDefault="005335EF" w:rsidP="006F4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18</w:t>
      </w:r>
      <w:r w:rsidR="006F4C85" w:rsidRPr="006F4C85">
        <w:rPr>
          <w:rFonts w:ascii="Times New Roman" w:hAnsi="Times New Roman" w:cs="Times New Roman"/>
          <w:sz w:val="24"/>
          <w:szCs w:val="24"/>
        </w:rPr>
        <w:t xml:space="preserve"> V 2020 r. </w:t>
      </w:r>
    </w:p>
    <w:p w:rsidR="007F6430" w:rsidRPr="006F4135" w:rsidRDefault="007F6430" w:rsidP="006F4C8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5300CD" w:rsidRDefault="005335EF" w:rsidP="006F4C85">
      <w:pPr>
        <w:jc w:val="center"/>
        <w:rPr>
          <w:rFonts w:ascii="Times New Roman" w:hAnsi="Times New Roman" w:cs="Times New Roman"/>
          <w:color w:val="000099"/>
          <w:sz w:val="40"/>
          <w:szCs w:val="40"/>
        </w:rPr>
      </w:pPr>
      <w:r>
        <w:rPr>
          <w:rFonts w:ascii="Kristen ITC" w:hAnsi="Kristen ITC" w:cs="Times New Roman"/>
          <w:color w:val="000099"/>
          <w:sz w:val="40"/>
          <w:szCs w:val="40"/>
        </w:rPr>
        <w:t>WIELKI  POLAK,  WIELKI  CZŁOWIEK</w:t>
      </w:r>
      <w:r w:rsidR="00C37F45">
        <w:rPr>
          <w:noProof/>
          <w:lang w:eastAsia="pl-PL"/>
        </w:rPr>
        <w:drawing>
          <wp:inline distT="0" distB="0" distL="0" distR="0">
            <wp:extent cx="5760720" cy="3245888"/>
            <wp:effectExtent l="19050" t="0" r="0" b="0"/>
            <wp:docPr id="1" name="Obraz 1" descr="Czy Jan Paweł II miał nadprzyrodzone dary? - Wiadom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y Jan Paweł II miał nadprzyrodzone dary? - Wiadomośc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5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85" w:rsidRPr="00F965E2" w:rsidRDefault="006F4C85" w:rsidP="006F4C85">
      <w:pPr>
        <w:jc w:val="center"/>
        <w:rPr>
          <w:rFonts w:ascii="Times New Roman" w:hAnsi="Times New Roman" w:cs="Times New Roman"/>
          <w:color w:val="000099"/>
          <w:sz w:val="40"/>
          <w:szCs w:val="40"/>
        </w:rPr>
      </w:pPr>
    </w:p>
    <w:p w:rsidR="005300CD" w:rsidRPr="00630AFC" w:rsidRDefault="005335EF" w:rsidP="008275FF">
      <w:pPr>
        <w:pBdr>
          <w:top w:val="thinThickThinMediumGap" w:sz="24" w:space="1" w:color="FFCC00"/>
          <w:left w:val="thinThickThinMediumGap" w:sz="24" w:space="4" w:color="FFCC00"/>
          <w:bottom w:val="thinThickThinMediumGap" w:sz="24" w:space="1" w:color="FFCC00"/>
          <w:right w:val="thinThickThinMediumGap" w:sz="24" w:space="4" w:color="FFCC00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AFC">
        <w:rPr>
          <w:rFonts w:ascii="Times New Roman" w:hAnsi="Times New Roman" w:cs="Times New Roman"/>
          <w:b/>
          <w:sz w:val="24"/>
          <w:szCs w:val="24"/>
          <w:u w:val="single"/>
        </w:rPr>
        <w:t>Edukacja polonistyczna i społeczna</w:t>
      </w:r>
    </w:p>
    <w:p w:rsidR="005335EF" w:rsidRPr="00630AFC" w:rsidRDefault="005335EF" w:rsidP="008275FF">
      <w:pPr>
        <w:pBdr>
          <w:top w:val="thinThickThinMediumGap" w:sz="24" w:space="1" w:color="FFCC00"/>
          <w:left w:val="thinThickThinMediumGap" w:sz="24" w:space="4" w:color="FFCC00"/>
          <w:bottom w:val="thinThickThinMediumGap" w:sz="24" w:space="1" w:color="FFCC00"/>
          <w:right w:val="thinThickThinMediumGap" w:sz="24" w:space="4" w:color="FFCC00"/>
        </w:pBdr>
        <w:rPr>
          <w:rFonts w:ascii="Times New Roman" w:hAnsi="Times New Roman" w:cs="Times New Roman"/>
          <w:sz w:val="32"/>
          <w:szCs w:val="32"/>
        </w:rPr>
      </w:pPr>
      <w:r w:rsidRPr="00630AFC">
        <w:rPr>
          <w:rFonts w:ascii="Times New Roman" w:hAnsi="Times New Roman" w:cs="Times New Roman"/>
          <w:sz w:val="32"/>
          <w:szCs w:val="32"/>
        </w:rPr>
        <w:t>Dziś 100 rocznica urodzin patrona naszej szkoły Jana Pawła II, więc to główny temat naszych dzisiejszych zajęć. (Muszę Wam powiedzieć, że wcale tego wcześniej nie planowałam, a temat ten przypada akurat w tym dniu.)</w:t>
      </w:r>
    </w:p>
    <w:p w:rsidR="005335EF" w:rsidRPr="00630AFC" w:rsidRDefault="005335EF" w:rsidP="008275FF">
      <w:pPr>
        <w:pBdr>
          <w:top w:val="thinThickThinMediumGap" w:sz="24" w:space="1" w:color="FFCC00"/>
          <w:left w:val="thinThickThinMediumGap" w:sz="24" w:space="4" w:color="FFCC00"/>
          <w:bottom w:val="thinThickThinMediumGap" w:sz="24" w:space="1" w:color="FFCC00"/>
          <w:right w:val="thinThickThinMediumGap" w:sz="24" w:space="4" w:color="FFCC00"/>
        </w:pBdr>
        <w:rPr>
          <w:rFonts w:ascii="Times New Roman" w:hAnsi="Times New Roman" w:cs="Times New Roman"/>
          <w:sz w:val="32"/>
          <w:szCs w:val="32"/>
        </w:rPr>
      </w:pPr>
      <w:r w:rsidRPr="00630AFC">
        <w:rPr>
          <w:rFonts w:ascii="Times New Roman" w:hAnsi="Times New Roman" w:cs="Times New Roman"/>
          <w:sz w:val="32"/>
          <w:szCs w:val="32"/>
        </w:rPr>
        <w:t xml:space="preserve">Tyle razy już mówiliśmy o Janie Pawle II na naszych lekcjach i na lekcjach religii. </w:t>
      </w:r>
      <w:r w:rsidR="00E9191A" w:rsidRPr="00630AFC">
        <w:rPr>
          <w:rFonts w:ascii="Times New Roman" w:hAnsi="Times New Roman" w:cs="Times New Roman"/>
          <w:sz w:val="32"/>
          <w:szCs w:val="32"/>
        </w:rPr>
        <w:t>O</w:t>
      </w:r>
      <w:r w:rsidRPr="00630AFC">
        <w:rPr>
          <w:rFonts w:ascii="Times New Roman" w:hAnsi="Times New Roman" w:cs="Times New Roman"/>
          <w:sz w:val="32"/>
          <w:szCs w:val="32"/>
        </w:rPr>
        <w:t>glądaliście też na pewno wiele programów w telewizji na ten temat związanych z dzisiejszą rocznicą</w:t>
      </w:r>
      <w:r w:rsidR="00E9191A" w:rsidRPr="00630AFC">
        <w:rPr>
          <w:rFonts w:ascii="Times New Roman" w:hAnsi="Times New Roman" w:cs="Times New Roman"/>
          <w:sz w:val="32"/>
          <w:szCs w:val="32"/>
        </w:rPr>
        <w:t xml:space="preserve">. Jednak wydaje mi się, że na ten temat można powiedzieć jeszcze wiele. Potraktujmy dziś Naszego Wielkiego Polaka nie jak bohatera </w:t>
      </w:r>
      <w:r w:rsidR="00E9191A" w:rsidRPr="00630AFC">
        <w:rPr>
          <w:rFonts w:ascii="Times New Roman" w:hAnsi="Times New Roman" w:cs="Times New Roman"/>
          <w:sz w:val="32"/>
          <w:szCs w:val="32"/>
        </w:rPr>
        <w:lastRenderedPageBreak/>
        <w:t>narodowego, ale jak człowieka, z życie którego możemy wiele czerpać.</w:t>
      </w:r>
    </w:p>
    <w:p w:rsidR="00E9191A" w:rsidRPr="00630AFC" w:rsidRDefault="00E9191A" w:rsidP="008275FF">
      <w:pPr>
        <w:pBdr>
          <w:top w:val="thinThickThinMediumGap" w:sz="24" w:space="1" w:color="FFCC00"/>
          <w:left w:val="thinThickThinMediumGap" w:sz="24" w:space="4" w:color="FFCC00"/>
          <w:bottom w:val="thinThickThinMediumGap" w:sz="24" w:space="1" w:color="FFCC00"/>
          <w:right w:val="thinThickThinMediumGap" w:sz="24" w:space="4" w:color="FFCC00"/>
        </w:pBdr>
        <w:rPr>
          <w:rFonts w:ascii="Times New Roman" w:hAnsi="Times New Roman" w:cs="Times New Roman"/>
          <w:sz w:val="32"/>
          <w:szCs w:val="32"/>
        </w:rPr>
      </w:pPr>
      <w:r w:rsidRPr="00630AFC">
        <w:rPr>
          <w:rFonts w:ascii="Times New Roman" w:hAnsi="Times New Roman" w:cs="Times New Roman"/>
          <w:sz w:val="32"/>
          <w:szCs w:val="32"/>
        </w:rPr>
        <w:t>Na początek w podręczniku str. 26, 27 przeczytajcie wspólnie z rodzicami lub poproście rodziców o przeczytanie Wam opowiadania „Babcia, papież i nuda”.</w:t>
      </w:r>
    </w:p>
    <w:p w:rsidR="00E9191A" w:rsidRPr="00630AFC" w:rsidRDefault="00E9191A" w:rsidP="008275FF">
      <w:pPr>
        <w:pBdr>
          <w:top w:val="thinThickThinMediumGap" w:sz="24" w:space="1" w:color="FFCC00"/>
          <w:left w:val="thinThickThinMediumGap" w:sz="24" w:space="4" w:color="FFCC00"/>
          <w:bottom w:val="thinThickThinMediumGap" w:sz="24" w:space="1" w:color="FFCC00"/>
          <w:right w:val="thinThickThinMediumGap" w:sz="24" w:space="4" w:color="FFCC00"/>
        </w:pBdr>
        <w:rPr>
          <w:rFonts w:ascii="Times New Roman" w:hAnsi="Times New Roman" w:cs="Times New Roman"/>
          <w:sz w:val="32"/>
          <w:szCs w:val="32"/>
        </w:rPr>
      </w:pPr>
      <w:r w:rsidRPr="00630AFC">
        <w:rPr>
          <w:rFonts w:ascii="Times New Roman" w:hAnsi="Times New Roman" w:cs="Times New Roman"/>
          <w:sz w:val="32"/>
          <w:szCs w:val="32"/>
        </w:rPr>
        <w:t xml:space="preserve"> Następnie korzystając m. in.  z informacji zawartych w opowiadaniu rozwiążcie w ćwiczeniach str. 21, 22, 23 ćw. 1, 2, 5, 6, 7, 8.</w:t>
      </w:r>
    </w:p>
    <w:p w:rsidR="00E9191A" w:rsidRDefault="00E9191A" w:rsidP="008275FF">
      <w:pPr>
        <w:pBdr>
          <w:top w:val="thinThickThinMediumGap" w:sz="24" w:space="1" w:color="FFCC00"/>
          <w:left w:val="thinThickThinMediumGap" w:sz="24" w:space="4" w:color="FFCC00"/>
          <w:bottom w:val="thinThickThinMediumGap" w:sz="24" w:space="1" w:color="FFCC00"/>
          <w:right w:val="thinThickThinMediumGap" w:sz="24" w:space="4" w:color="FFCC00"/>
        </w:pBdr>
        <w:rPr>
          <w:rFonts w:ascii="Times New Roman" w:hAnsi="Times New Roman" w:cs="Times New Roman"/>
          <w:sz w:val="32"/>
          <w:szCs w:val="32"/>
        </w:rPr>
      </w:pPr>
      <w:r w:rsidRPr="00630AFC">
        <w:rPr>
          <w:rFonts w:ascii="Times New Roman" w:hAnsi="Times New Roman" w:cs="Times New Roman"/>
          <w:sz w:val="32"/>
          <w:szCs w:val="32"/>
        </w:rPr>
        <w:t>Na koniec w zeszycie wykonajcie ćw. 3 ze str. 22. Jako temat lekcji zapiszcie ten, który jest zamieszczony u góry tej strony.</w:t>
      </w:r>
      <w:r w:rsidR="00D47999" w:rsidRPr="00630AFC">
        <w:rPr>
          <w:rFonts w:ascii="Times New Roman" w:hAnsi="Times New Roman" w:cs="Times New Roman"/>
          <w:sz w:val="32"/>
          <w:szCs w:val="32"/>
        </w:rPr>
        <w:t xml:space="preserve"> W ćwiczeniu nie musicie wykorzystywać wszystkich określeń zawartych w podręczniku. Możecie napisać też coś od siebie. Pamiętajcie też, żeby nie zaczynać każdego zdania tak samo (np. Papież ….).</w:t>
      </w:r>
    </w:p>
    <w:p w:rsidR="00630AFC" w:rsidRPr="00630AFC" w:rsidRDefault="00630AFC" w:rsidP="00F965E2">
      <w:pPr>
        <w:rPr>
          <w:rFonts w:ascii="Times New Roman" w:hAnsi="Times New Roman" w:cs="Times New Roman"/>
          <w:sz w:val="32"/>
          <w:szCs w:val="32"/>
        </w:rPr>
      </w:pPr>
    </w:p>
    <w:p w:rsidR="00E9191A" w:rsidRPr="00630AFC" w:rsidRDefault="00160037" w:rsidP="00630AFC">
      <w:pPr>
        <w:pBdr>
          <w:top w:val="thinThickThinMediumGap" w:sz="24" w:space="1" w:color="009900"/>
          <w:left w:val="thinThickThinMediumGap" w:sz="24" w:space="4" w:color="009900"/>
          <w:bottom w:val="thinThickThinMediumGap" w:sz="24" w:space="1" w:color="009900"/>
          <w:right w:val="thinThickThinMediumGap" w:sz="24" w:space="4" w:color="009900"/>
        </w:pBd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AFC">
        <w:rPr>
          <w:rFonts w:ascii="Times New Roman" w:hAnsi="Times New Roman" w:cs="Times New Roman"/>
          <w:b/>
          <w:sz w:val="24"/>
          <w:szCs w:val="24"/>
          <w:u w:val="single"/>
        </w:rPr>
        <w:t>Edukacja matematyczna</w:t>
      </w:r>
    </w:p>
    <w:p w:rsidR="00160037" w:rsidRPr="00630AFC" w:rsidRDefault="00160037" w:rsidP="00630AFC">
      <w:pPr>
        <w:pBdr>
          <w:top w:val="thinThickThinMediumGap" w:sz="24" w:space="1" w:color="009900"/>
          <w:left w:val="thinThickThinMediumGap" w:sz="24" w:space="4" w:color="009900"/>
          <w:bottom w:val="thinThickThinMediumGap" w:sz="24" w:space="1" w:color="009900"/>
          <w:right w:val="thinThickThinMediumGap" w:sz="24" w:space="4" w:color="009900"/>
        </w:pBdr>
        <w:rPr>
          <w:rFonts w:ascii="Times New Roman" w:hAnsi="Times New Roman" w:cs="Times New Roman"/>
          <w:sz w:val="32"/>
          <w:szCs w:val="32"/>
        </w:rPr>
      </w:pPr>
      <w:r w:rsidRPr="00630AFC">
        <w:rPr>
          <w:rFonts w:ascii="Times New Roman" w:hAnsi="Times New Roman" w:cs="Times New Roman"/>
          <w:sz w:val="32"/>
          <w:szCs w:val="32"/>
        </w:rPr>
        <w:t xml:space="preserve">W matematyce dalej doskonalimy dodawanie i odejmowanie w zakresie 1000. </w:t>
      </w:r>
    </w:p>
    <w:p w:rsidR="006835DA" w:rsidRPr="00630AFC" w:rsidRDefault="00160037" w:rsidP="00630AFC">
      <w:pPr>
        <w:pBdr>
          <w:top w:val="thinThickThinMediumGap" w:sz="24" w:space="1" w:color="009900"/>
          <w:left w:val="thinThickThinMediumGap" w:sz="24" w:space="4" w:color="009900"/>
          <w:bottom w:val="thinThickThinMediumGap" w:sz="24" w:space="1" w:color="009900"/>
          <w:right w:val="thinThickThinMediumGap" w:sz="24" w:space="4" w:color="009900"/>
        </w:pBdr>
        <w:rPr>
          <w:rFonts w:ascii="Times New Roman" w:hAnsi="Times New Roman" w:cs="Times New Roman"/>
          <w:sz w:val="32"/>
          <w:szCs w:val="32"/>
        </w:rPr>
      </w:pPr>
      <w:r w:rsidRPr="00630AFC">
        <w:rPr>
          <w:rFonts w:ascii="Times New Roman" w:hAnsi="Times New Roman" w:cs="Times New Roman"/>
          <w:sz w:val="32"/>
          <w:szCs w:val="32"/>
        </w:rPr>
        <w:t>W ćwiczeniach str. 58 wykonajcie ćw. 6, 7, 8.</w:t>
      </w:r>
    </w:p>
    <w:p w:rsidR="00160037" w:rsidRPr="00630AFC" w:rsidRDefault="00160037" w:rsidP="00630AFC">
      <w:pPr>
        <w:pBdr>
          <w:top w:val="thinThickThinMediumGap" w:sz="24" w:space="1" w:color="009900"/>
          <w:left w:val="thinThickThinMediumGap" w:sz="24" w:space="4" w:color="009900"/>
          <w:bottom w:val="thinThickThinMediumGap" w:sz="24" w:space="1" w:color="009900"/>
          <w:right w:val="thinThickThinMediumGap" w:sz="24" w:space="4" w:color="009900"/>
        </w:pBdr>
        <w:rPr>
          <w:rFonts w:ascii="Times New Roman" w:hAnsi="Times New Roman" w:cs="Times New Roman"/>
          <w:sz w:val="32"/>
          <w:szCs w:val="32"/>
        </w:rPr>
      </w:pPr>
      <w:r w:rsidRPr="00630AFC">
        <w:rPr>
          <w:rFonts w:ascii="Times New Roman" w:hAnsi="Times New Roman" w:cs="Times New Roman"/>
          <w:sz w:val="32"/>
          <w:szCs w:val="32"/>
        </w:rPr>
        <w:t xml:space="preserve"> W ćwiczeniu 7 pamiętajcie,</w:t>
      </w:r>
      <w:r w:rsidR="006835DA" w:rsidRPr="00630AFC">
        <w:rPr>
          <w:rFonts w:ascii="Times New Roman" w:hAnsi="Times New Roman" w:cs="Times New Roman"/>
          <w:sz w:val="32"/>
          <w:szCs w:val="32"/>
        </w:rPr>
        <w:t xml:space="preserve"> </w:t>
      </w:r>
      <w:r w:rsidRPr="00630AFC">
        <w:rPr>
          <w:rFonts w:ascii="Times New Roman" w:hAnsi="Times New Roman" w:cs="Times New Roman"/>
          <w:sz w:val="32"/>
          <w:szCs w:val="32"/>
        </w:rPr>
        <w:t xml:space="preserve">że </w:t>
      </w:r>
      <w:r w:rsidR="006835DA" w:rsidRPr="00630AFC">
        <w:rPr>
          <w:rFonts w:ascii="Times New Roman" w:hAnsi="Times New Roman" w:cs="Times New Roman"/>
          <w:sz w:val="32"/>
          <w:szCs w:val="32"/>
        </w:rPr>
        <w:t>kwadrat jest magiczny wtedy, gdy suma  we wszystkich rzędach poziomych, pionowych i po skosie jest taka sama. W ćw. 8 w pierwszej piramidce dodajemy, a w drugiej odejmujemy. Obliczenia wykonujcie sobie na kartce (dowolnym sposobem).</w:t>
      </w:r>
    </w:p>
    <w:p w:rsidR="006835DA" w:rsidRPr="00630AFC" w:rsidRDefault="006835DA" w:rsidP="00630AFC">
      <w:pPr>
        <w:pBdr>
          <w:top w:val="thinThickThinMediumGap" w:sz="24" w:space="1" w:color="009900"/>
          <w:left w:val="thinThickThinMediumGap" w:sz="24" w:space="4" w:color="009900"/>
          <w:bottom w:val="thinThickThinMediumGap" w:sz="24" w:space="1" w:color="009900"/>
          <w:right w:val="thinThickThinMediumGap" w:sz="24" w:space="4" w:color="009900"/>
        </w:pBdr>
        <w:rPr>
          <w:rFonts w:ascii="Times New Roman" w:hAnsi="Times New Roman" w:cs="Times New Roman"/>
          <w:sz w:val="32"/>
          <w:szCs w:val="32"/>
        </w:rPr>
      </w:pPr>
      <w:r w:rsidRPr="00630AFC">
        <w:rPr>
          <w:rFonts w:ascii="Times New Roman" w:hAnsi="Times New Roman" w:cs="Times New Roman"/>
          <w:sz w:val="32"/>
          <w:szCs w:val="32"/>
        </w:rPr>
        <w:t>Teraz jeszcze w zeszycie wykonajcie zadania tekstowe (napiszcie obliczenia – dowolnym sposobem i odpowiedź):</w:t>
      </w:r>
    </w:p>
    <w:p w:rsidR="006835DA" w:rsidRPr="00630AFC" w:rsidRDefault="006835DA" w:rsidP="00630AFC">
      <w:pPr>
        <w:pStyle w:val="Akapitzlist"/>
        <w:numPr>
          <w:ilvl w:val="0"/>
          <w:numId w:val="3"/>
        </w:numPr>
        <w:pBdr>
          <w:top w:val="thinThickThinMediumGap" w:sz="24" w:space="1" w:color="009900"/>
          <w:left w:val="thinThickThinMediumGap" w:sz="24" w:space="4" w:color="009900"/>
          <w:bottom w:val="thinThickThinMediumGap" w:sz="24" w:space="1" w:color="009900"/>
          <w:right w:val="thinThickThinMediumGap" w:sz="24" w:space="4" w:color="009900"/>
        </w:pBdr>
        <w:rPr>
          <w:rFonts w:ascii="Times New Roman" w:hAnsi="Times New Roman" w:cs="Times New Roman"/>
          <w:sz w:val="32"/>
          <w:szCs w:val="32"/>
        </w:rPr>
      </w:pPr>
      <w:r w:rsidRPr="00630AFC">
        <w:rPr>
          <w:rFonts w:ascii="Times New Roman" w:hAnsi="Times New Roman" w:cs="Times New Roman"/>
          <w:sz w:val="32"/>
          <w:szCs w:val="32"/>
        </w:rPr>
        <w:lastRenderedPageBreak/>
        <w:t>W cukierni było 128 babeczek i 334 pączki. O ile więcej było pączków niż babeczek? W ciągu dnia sprzedano 246 ciastek. Ile ciastek zostało?</w:t>
      </w:r>
    </w:p>
    <w:p w:rsidR="006835DA" w:rsidRPr="00630AFC" w:rsidRDefault="006835DA" w:rsidP="00630AFC">
      <w:pPr>
        <w:pStyle w:val="Akapitzlist"/>
        <w:numPr>
          <w:ilvl w:val="0"/>
          <w:numId w:val="3"/>
        </w:numPr>
        <w:pBdr>
          <w:top w:val="thinThickThinMediumGap" w:sz="24" w:space="1" w:color="009900"/>
          <w:left w:val="thinThickThinMediumGap" w:sz="24" w:space="4" w:color="009900"/>
          <w:bottom w:val="thinThickThinMediumGap" w:sz="24" w:space="1" w:color="009900"/>
          <w:right w:val="thinThickThinMediumGap" w:sz="24" w:space="4" w:color="009900"/>
        </w:pBdr>
        <w:rPr>
          <w:rFonts w:ascii="Times New Roman" w:hAnsi="Times New Roman" w:cs="Times New Roman"/>
          <w:sz w:val="32"/>
          <w:szCs w:val="32"/>
        </w:rPr>
      </w:pPr>
      <w:r w:rsidRPr="00630AFC">
        <w:rPr>
          <w:rFonts w:ascii="Times New Roman" w:hAnsi="Times New Roman" w:cs="Times New Roman"/>
          <w:sz w:val="32"/>
          <w:szCs w:val="32"/>
        </w:rPr>
        <w:t>W hali sportowej jest 800 miejsc. Na mecz siatkówki sprzedano 649 biletów. Ile jest jeszcze wolnych miejsc na widowni?</w:t>
      </w:r>
    </w:p>
    <w:p w:rsidR="006835DA" w:rsidRPr="00630AFC" w:rsidRDefault="00AB3F84" w:rsidP="00630AFC">
      <w:pPr>
        <w:pStyle w:val="Akapitzlist"/>
        <w:numPr>
          <w:ilvl w:val="0"/>
          <w:numId w:val="3"/>
        </w:numPr>
        <w:pBdr>
          <w:top w:val="thinThickThinMediumGap" w:sz="24" w:space="1" w:color="009900"/>
          <w:left w:val="thinThickThinMediumGap" w:sz="24" w:space="4" w:color="009900"/>
          <w:bottom w:val="thinThickThinMediumGap" w:sz="24" w:space="1" w:color="009900"/>
          <w:right w:val="thinThickThinMediumGap" w:sz="24" w:space="4" w:color="009900"/>
        </w:pBdr>
        <w:rPr>
          <w:rFonts w:ascii="Times New Roman" w:hAnsi="Times New Roman" w:cs="Times New Roman"/>
          <w:sz w:val="32"/>
          <w:szCs w:val="32"/>
        </w:rPr>
      </w:pPr>
      <w:r w:rsidRPr="00630AFC">
        <w:rPr>
          <w:rFonts w:ascii="Times New Roman" w:hAnsi="Times New Roman" w:cs="Times New Roman"/>
          <w:sz w:val="32"/>
          <w:szCs w:val="32"/>
        </w:rPr>
        <w:t xml:space="preserve">Michał i Alek przygotowywali się do zawodów na rolkach. Alek codziennie przejeżdżał 900 metrów, a Michał o 127 metrów mniej. Ile metrów dziennie przejeżdżał Michał? Ile metrów brakowało mu do kilometra? </w:t>
      </w:r>
    </w:p>
    <w:p w:rsidR="00C633D7" w:rsidRPr="00F965E2" w:rsidRDefault="00C633D7" w:rsidP="00F965E2">
      <w:pPr>
        <w:rPr>
          <w:rFonts w:ascii="Times New Roman" w:hAnsi="Times New Roman" w:cs="Times New Roman"/>
          <w:sz w:val="24"/>
          <w:szCs w:val="24"/>
        </w:rPr>
      </w:pPr>
    </w:p>
    <w:p w:rsidR="005C3785" w:rsidRDefault="005C3785" w:rsidP="00B80F1D">
      <w:pPr>
        <w:rPr>
          <w:rFonts w:ascii="Times New Roman" w:hAnsi="Times New Roman" w:cs="Times New Roman"/>
          <w:sz w:val="24"/>
          <w:szCs w:val="24"/>
        </w:rPr>
      </w:pPr>
    </w:p>
    <w:p w:rsidR="00B64F7B" w:rsidRPr="00B64F7B" w:rsidRDefault="00B64F7B" w:rsidP="00B80F1D">
      <w:pPr>
        <w:rPr>
          <w:rFonts w:ascii="Times New Roman" w:hAnsi="Times New Roman" w:cs="Times New Roman"/>
          <w:sz w:val="32"/>
          <w:szCs w:val="32"/>
        </w:rPr>
      </w:pPr>
    </w:p>
    <w:p w:rsidR="0032532A" w:rsidRPr="00630AFC" w:rsidRDefault="007966B4" w:rsidP="00B80F1D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Kristen ITC" w:hAnsi="Kristen ITC" w:cs="Times New Roman"/>
          <w:color w:val="FF0000"/>
          <w:sz w:val="32"/>
          <w:szCs w:val="32"/>
        </w:rPr>
        <w:t>P</w:t>
      </w:r>
      <w:r w:rsidR="00630AFC">
        <w:rPr>
          <w:rFonts w:ascii="Kristen ITC" w:hAnsi="Kristen ITC" w:cs="Times New Roman"/>
          <w:color w:val="FF0000"/>
          <w:sz w:val="32"/>
          <w:szCs w:val="32"/>
        </w:rPr>
        <w:t xml:space="preserve">rzesyłam </w:t>
      </w:r>
      <w:r w:rsidR="00630AFC" w:rsidRPr="00630AFC">
        <w:rPr>
          <w:rFonts w:ascii="Kristen ITC" w:hAnsi="Kristen ITC" w:cs="Times New Roman"/>
          <w:color w:val="FF0000"/>
          <w:sz w:val="32"/>
          <w:szCs w:val="32"/>
        </w:rPr>
        <w:t>u</w:t>
      </w:r>
      <w:r w:rsidR="00630AFC" w:rsidRPr="00630AFC">
        <w:rPr>
          <w:rFonts w:ascii="Times New Roman" w:hAnsi="Times New Roman" w:cs="Times New Roman"/>
          <w:color w:val="FF0000"/>
          <w:sz w:val="32"/>
          <w:szCs w:val="32"/>
        </w:rPr>
        <w:t>ś</w:t>
      </w:r>
      <w:r w:rsidR="00630AFC" w:rsidRPr="00630AFC">
        <w:rPr>
          <w:rFonts w:ascii="Kristen ITC" w:hAnsi="Kristen ITC" w:cs="Times New Roman"/>
          <w:color w:val="FF0000"/>
          <w:sz w:val="32"/>
          <w:szCs w:val="32"/>
        </w:rPr>
        <w:t>ciski</w:t>
      </w:r>
    </w:p>
    <w:p w:rsidR="00A51C0D" w:rsidRPr="00B64F7B" w:rsidRDefault="00A51C0D" w:rsidP="0047252B">
      <w:pPr>
        <w:rPr>
          <w:rFonts w:ascii="Kristen ITC" w:hAnsi="Kristen ITC" w:cs="Times New Roman"/>
          <w:color w:val="FF0000"/>
          <w:sz w:val="32"/>
          <w:szCs w:val="32"/>
        </w:rPr>
      </w:pPr>
      <w:r w:rsidRPr="00B64F7B">
        <w:rPr>
          <w:rFonts w:ascii="Kristen ITC" w:hAnsi="Kristen ITC" w:cs="Times New Roman"/>
          <w:color w:val="FF0000"/>
          <w:sz w:val="32"/>
          <w:szCs w:val="32"/>
        </w:rPr>
        <w:t>Celina Mrozik</w:t>
      </w:r>
    </w:p>
    <w:sectPr w:rsidR="00A51C0D" w:rsidRPr="00B64F7B" w:rsidSect="004F3EFA">
      <w:pgSz w:w="11906" w:h="16838"/>
      <w:pgMar w:top="1417" w:right="1417" w:bottom="1417" w:left="1417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84372"/>
    <w:multiLevelType w:val="hybridMultilevel"/>
    <w:tmpl w:val="80DAC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44F98"/>
    <w:multiLevelType w:val="hybridMultilevel"/>
    <w:tmpl w:val="9962C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92EB2"/>
    <w:multiLevelType w:val="hybridMultilevel"/>
    <w:tmpl w:val="39C0C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1DEB"/>
    <w:rsid w:val="00005122"/>
    <w:rsid w:val="00011453"/>
    <w:rsid w:val="0001187F"/>
    <w:rsid w:val="00034B59"/>
    <w:rsid w:val="00056374"/>
    <w:rsid w:val="00065D33"/>
    <w:rsid w:val="00084197"/>
    <w:rsid w:val="000A4B39"/>
    <w:rsid w:val="000B1591"/>
    <w:rsid w:val="000B5ACA"/>
    <w:rsid w:val="000F012E"/>
    <w:rsid w:val="00117C57"/>
    <w:rsid w:val="00155B53"/>
    <w:rsid w:val="00156135"/>
    <w:rsid w:val="00160037"/>
    <w:rsid w:val="001715F5"/>
    <w:rsid w:val="00196E3D"/>
    <w:rsid w:val="001A1472"/>
    <w:rsid w:val="001B43D1"/>
    <w:rsid w:val="001C3897"/>
    <w:rsid w:val="001E5DF7"/>
    <w:rsid w:val="0023321B"/>
    <w:rsid w:val="00237E59"/>
    <w:rsid w:val="00245894"/>
    <w:rsid w:val="00263667"/>
    <w:rsid w:val="002863AF"/>
    <w:rsid w:val="002A2B36"/>
    <w:rsid w:val="002B5DA6"/>
    <w:rsid w:val="002B700C"/>
    <w:rsid w:val="002C23A3"/>
    <w:rsid w:val="0031040F"/>
    <w:rsid w:val="00324DD8"/>
    <w:rsid w:val="0032532A"/>
    <w:rsid w:val="00325961"/>
    <w:rsid w:val="00350DC0"/>
    <w:rsid w:val="00354650"/>
    <w:rsid w:val="00370F2E"/>
    <w:rsid w:val="003A78FB"/>
    <w:rsid w:val="003B2D45"/>
    <w:rsid w:val="003D2EA8"/>
    <w:rsid w:val="003D6A35"/>
    <w:rsid w:val="004129B8"/>
    <w:rsid w:val="00413363"/>
    <w:rsid w:val="00432143"/>
    <w:rsid w:val="00445023"/>
    <w:rsid w:val="00462E15"/>
    <w:rsid w:val="004655F5"/>
    <w:rsid w:val="004662F4"/>
    <w:rsid w:val="00471667"/>
    <w:rsid w:val="0047252B"/>
    <w:rsid w:val="00482BEA"/>
    <w:rsid w:val="00484E7A"/>
    <w:rsid w:val="0049168A"/>
    <w:rsid w:val="0049777C"/>
    <w:rsid w:val="004A4CE6"/>
    <w:rsid w:val="004C10F7"/>
    <w:rsid w:val="004C2504"/>
    <w:rsid w:val="004C4D3D"/>
    <w:rsid w:val="004F3EFA"/>
    <w:rsid w:val="0052036E"/>
    <w:rsid w:val="005300CD"/>
    <w:rsid w:val="005335EF"/>
    <w:rsid w:val="005411C8"/>
    <w:rsid w:val="00554503"/>
    <w:rsid w:val="00563CAE"/>
    <w:rsid w:val="005673E0"/>
    <w:rsid w:val="005700F2"/>
    <w:rsid w:val="00590897"/>
    <w:rsid w:val="00591A20"/>
    <w:rsid w:val="005942E9"/>
    <w:rsid w:val="00596CF7"/>
    <w:rsid w:val="005B2639"/>
    <w:rsid w:val="005C3785"/>
    <w:rsid w:val="005C38C3"/>
    <w:rsid w:val="005D2D73"/>
    <w:rsid w:val="005D6045"/>
    <w:rsid w:val="005F69CD"/>
    <w:rsid w:val="00630AFC"/>
    <w:rsid w:val="00635CFD"/>
    <w:rsid w:val="00650CD9"/>
    <w:rsid w:val="006546BB"/>
    <w:rsid w:val="00662833"/>
    <w:rsid w:val="00673A55"/>
    <w:rsid w:val="00677872"/>
    <w:rsid w:val="00677B61"/>
    <w:rsid w:val="006835DA"/>
    <w:rsid w:val="00694B1A"/>
    <w:rsid w:val="00697517"/>
    <w:rsid w:val="006C192D"/>
    <w:rsid w:val="006D1955"/>
    <w:rsid w:val="006D3203"/>
    <w:rsid w:val="006D58C1"/>
    <w:rsid w:val="006D61AF"/>
    <w:rsid w:val="006E6AA8"/>
    <w:rsid w:val="006F1999"/>
    <w:rsid w:val="006F4135"/>
    <w:rsid w:val="006F4C85"/>
    <w:rsid w:val="006F5B3F"/>
    <w:rsid w:val="00700ED9"/>
    <w:rsid w:val="00703A0A"/>
    <w:rsid w:val="00736772"/>
    <w:rsid w:val="00766FB5"/>
    <w:rsid w:val="0077402C"/>
    <w:rsid w:val="007966B4"/>
    <w:rsid w:val="007A05CB"/>
    <w:rsid w:val="007A3D6F"/>
    <w:rsid w:val="007E30AB"/>
    <w:rsid w:val="007F628F"/>
    <w:rsid w:val="007F6430"/>
    <w:rsid w:val="008275FF"/>
    <w:rsid w:val="008302B3"/>
    <w:rsid w:val="00876523"/>
    <w:rsid w:val="008A4D4F"/>
    <w:rsid w:val="008E76B1"/>
    <w:rsid w:val="00907A6A"/>
    <w:rsid w:val="00916136"/>
    <w:rsid w:val="009216B8"/>
    <w:rsid w:val="009541FF"/>
    <w:rsid w:val="009A6BC0"/>
    <w:rsid w:val="009C270E"/>
    <w:rsid w:val="00A0156F"/>
    <w:rsid w:val="00A27D7D"/>
    <w:rsid w:val="00A51C0D"/>
    <w:rsid w:val="00A525B6"/>
    <w:rsid w:val="00A66D38"/>
    <w:rsid w:val="00A8249F"/>
    <w:rsid w:val="00A8267F"/>
    <w:rsid w:val="00AA10BA"/>
    <w:rsid w:val="00AA2CD0"/>
    <w:rsid w:val="00AB3F84"/>
    <w:rsid w:val="00AB5F54"/>
    <w:rsid w:val="00AC6EBC"/>
    <w:rsid w:val="00AC762D"/>
    <w:rsid w:val="00B05B51"/>
    <w:rsid w:val="00B2611A"/>
    <w:rsid w:val="00B30A03"/>
    <w:rsid w:val="00B42AE7"/>
    <w:rsid w:val="00B50516"/>
    <w:rsid w:val="00B61568"/>
    <w:rsid w:val="00B64F7B"/>
    <w:rsid w:val="00B80F1D"/>
    <w:rsid w:val="00BB57B8"/>
    <w:rsid w:val="00BD028E"/>
    <w:rsid w:val="00BD6BC3"/>
    <w:rsid w:val="00BE01B5"/>
    <w:rsid w:val="00C21725"/>
    <w:rsid w:val="00C260D5"/>
    <w:rsid w:val="00C37F45"/>
    <w:rsid w:val="00C4739B"/>
    <w:rsid w:val="00C633D7"/>
    <w:rsid w:val="00C7402A"/>
    <w:rsid w:val="00C86F99"/>
    <w:rsid w:val="00C972E6"/>
    <w:rsid w:val="00CA3AAE"/>
    <w:rsid w:val="00CA3EDB"/>
    <w:rsid w:val="00CC7CEC"/>
    <w:rsid w:val="00CD4C36"/>
    <w:rsid w:val="00CD784C"/>
    <w:rsid w:val="00CE4CCF"/>
    <w:rsid w:val="00CE4D90"/>
    <w:rsid w:val="00CF04C8"/>
    <w:rsid w:val="00CF5EFB"/>
    <w:rsid w:val="00D04186"/>
    <w:rsid w:val="00D05F5F"/>
    <w:rsid w:val="00D23E82"/>
    <w:rsid w:val="00D26EBC"/>
    <w:rsid w:val="00D47999"/>
    <w:rsid w:val="00D5340C"/>
    <w:rsid w:val="00D535C3"/>
    <w:rsid w:val="00D65FEC"/>
    <w:rsid w:val="00DA5F37"/>
    <w:rsid w:val="00DB1627"/>
    <w:rsid w:val="00DD1E6D"/>
    <w:rsid w:val="00E343D5"/>
    <w:rsid w:val="00E363D2"/>
    <w:rsid w:val="00E367B5"/>
    <w:rsid w:val="00E5253E"/>
    <w:rsid w:val="00E52764"/>
    <w:rsid w:val="00E600EE"/>
    <w:rsid w:val="00E76CC4"/>
    <w:rsid w:val="00E81A31"/>
    <w:rsid w:val="00E83D3D"/>
    <w:rsid w:val="00E9191A"/>
    <w:rsid w:val="00EB0D99"/>
    <w:rsid w:val="00EC6284"/>
    <w:rsid w:val="00ED7F3E"/>
    <w:rsid w:val="00F05A47"/>
    <w:rsid w:val="00F135C5"/>
    <w:rsid w:val="00F138C1"/>
    <w:rsid w:val="00F2055F"/>
    <w:rsid w:val="00F43684"/>
    <w:rsid w:val="00F451DB"/>
    <w:rsid w:val="00F605AD"/>
    <w:rsid w:val="00F63AC9"/>
    <w:rsid w:val="00F86710"/>
    <w:rsid w:val="00F93A8F"/>
    <w:rsid w:val="00F965E2"/>
    <w:rsid w:val="00FA19AA"/>
    <w:rsid w:val="00FA58E6"/>
    <w:rsid w:val="00FC790E"/>
    <w:rsid w:val="00FE1DEB"/>
    <w:rsid w:val="00FE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D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739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67B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1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9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35C3"/>
    <w:pPr>
      <w:ind w:left="720"/>
      <w:contextualSpacing/>
    </w:pPr>
  </w:style>
  <w:style w:type="table" w:styleId="Tabela-Siatka">
    <w:name w:val="Table Grid"/>
    <w:basedOn w:val="Standardowy"/>
    <w:uiPriority w:val="59"/>
    <w:rsid w:val="005F6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3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Mrozik Celina</dc:creator>
  <cp:keywords/>
  <dc:description/>
  <cp:lastModifiedBy>Mrozik Celina</cp:lastModifiedBy>
  <cp:revision>93</cp:revision>
  <dcterms:created xsi:type="dcterms:W3CDTF">2020-04-21T08:30:00Z</dcterms:created>
  <dcterms:modified xsi:type="dcterms:W3CDTF">2020-05-15T08:54:00Z</dcterms:modified>
</cp:coreProperties>
</file>