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82" w:rsidRDefault="00596582" w:rsidP="00596582">
      <w:pPr>
        <w:pStyle w:val="Zwykytekst"/>
      </w:pPr>
      <w:r>
        <w:t>Temat lekcji: Oparzenia termiczne.</w:t>
      </w:r>
    </w:p>
    <w:p w:rsidR="00596582" w:rsidRDefault="00596582" w:rsidP="00596582">
      <w:pPr>
        <w:pStyle w:val="Zwykytekst"/>
      </w:pPr>
    </w:p>
    <w:p w:rsidR="00596582" w:rsidRDefault="00596582" w:rsidP="00596582">
      <w:pPr>
        <w:pStyle w:val="Zwykytekst"/>
      </w:pPr>
      <w:r>
        <w:t>Zapoznaj się z tekstem ze str.104 , 105, - podr.</w:t>
      </w:r>
    </w:p>
    <w:p w:rsidR="00596582" w:rsidRDefault="00596582" w:rsidP="00596582">
      <w:pPr>
        <w:pStyle w:val="Zwykytekst"/>
      </w:pPr>
    </w:p>
    <w:p w:rsidR="00596582" w:rsidRDefault="00596582" w:rsidP="00596582">
      <w:pPr>
        <w:pStyle w:val="Zwykytekst"/>
      </w:pPr>
      <w:r>
        <w:t>W zeszycie wykonaj ćw.1, 2 ze str.108.</w:t>
      </w:r>
    </w:p>
    <w:p w:rsidR="00000F7C" w:rsidRDefault="00000F7C">
      <w:bookmarkStart w:id="0" w:name="_GoBack"/>
      <w:bookmarkEnd w:id="0"/>
    </w:p>
    <w:sectPr w:rsidR="0000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7C"/>
    <w:rsid w:val="00000F7C"/>
    <w:rsid w:val="00340C7C"/>
    <w:rsid w:val="005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9658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6582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9658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6582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2020-03-26T17:11:00Z</dcterms:created>
  <dcterms:modified xsi:type="dcterms:W3CDTF">2020-03-26T17:12:00Z</dcterms:modified>
</cp:coreProperties>
</file>